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39B339" w14:textId="77777777" w:rsidR="009A153E" w:rsidRPr="00E31669" w:rsidRDefault="009A153E" w:rsidP="00366767">
      <w:pPr>
        <w:ind w:left="5040" w:right="284"/>
        <w:jc w:val="both"/>
        <w:rPr>
          <w:rFonts w:ascii="Times New Roman" w:hAnsi="Times New Roman" w:cs="Times New Roman"/>
          <w:b/>
        </w:rPr>
      </w:pPr>
    </w:p>
    <w:p w14:paraId="589D8C83" w14:textId="77777777" w:rsidR="00F36800" w:rsidRDefault="00F36800" w:rsidP="00366767">
      <w:pPr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2F2472B4" w14:textId="77777777" w:rsidR="00F36800" w:rsidRDefault="00F36800" w:rsidP="00366767">
      <w:pPr>
        <w:ind w:left="5040" w:right="284"/>
        <w:jc w:val="both"/>
        <w:rPr>
          <w:rFonts w:ascii="Times New Roman" w:hAnsi="Times New Roman" w:cs="Times New Roman"/>
          <w:b/>
          <w:lang w:val="bg-BG"/>
        </w:rPr>
      </w:pPr>
    </w:p>
    <w:p w14:paraId="2451398F" w14:textId="77777777" w:rsidR="00F42BC0" w:rsidRPr="00C73EA8" w:rsidRDefault="00F42BC0" w:rsidP="00486AD3">
      <w:pPr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ДО</w:t>
      </w:r>
    </w:p>
    <w:p w14:paraId="5B19F871" w14:textId="77777777" w:rsidR="00F42BC0" w:rsidRPr="00C73EA8" w:rsidRDefault="00F42BC0" w:rsidP="00921822">
      <w:pPr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МИНИСТЪРА НА ОТБРАНАТА</w:t>
      </w:r>
    </w:p>
    <w:p w14:paraId="0E5CEA8F" w14:textId="77777777" w:rsidR="00F42BC0" w:rsidRPr="00C73EA8" w:rsidRDefault="00F42BC0" w:rsidP="00921822">
      <w:pPr>
        <w:ind w:left="5040"/>
        <w:jc w:val="both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НА РЕПУБЛИКА БЪЛГАРИЯ</w:t>
      </w:r>
    </w:p>
    <w:p w14:paraId="1D9F2BD2" w14:textId="77777777" w:rsidR="00F42BC0" w:rsidRPr="00C73EA8" w:rsidRDefault="00F42BC0" w:rsidP="00921822">
      <w:pPr>
        <w:ind w:left="5040"/>
        <w:jc w:val="both"/>
        <w:rPr>
          <w:rFonts w:ascii="Times New Roman" w:hAnsi="Times New Roman" w:cs="Times New Roman"/>
          <w:b/>
          <w:lang w:val="bg-BG"/>
        </w:rPr>
      </w:pPr>
    </w:p>
    <w:p w14:paraId="7E60CFC8" w14:textId="77777777" w:rsidR="00F42BC0" w:rsidRDefault="00F42BC0" w:rsidP="00921822">
      <w:pPr>
        <w:jc w:val="both"/>
        <w:rPr>
          <w:rFonts w:ascii="Times New Roman" w:hAnsi="Times New Roman" w:cs="Times New Roman"/>
          <w:sz w:val="20"/>
          <w:szCs w:val="20"/>
          <w:lang w:val="bg-BG"/>
        </w:rPr>
      </w:pPr>
    </w:p>
    <w:p w14:paraId="63102A35" w14:textId="77777777" w:rsidR="008F099D" w:rsidRPr="0024184F" w:rsidRDefault="008F099D" w:rsidP="00921822">
      <w:pPr>
        <w:jc w:val="both"/>
        <w:rPr>
          <w:rFonts w:ascii="Times New Roman" w:hAnsi="Times New Roman" w:cs="Times New Roman"/>
          <w:sz w:val="20"/>
          <w:szCs w:val="20"/>
          <w:lang w:val="bg-BG"/>
        </w:rPr>
      </w:pPr>
    </w:p>
    <w:p w14:paraId="7E302B83" w14:textId="77777777" w:rsidR="006E4997" w:rsidRPr="0024184F" w:rsidRDefault="006E4997" w:rsidP="00921822">
      <w:pPr>
        <w:jc w:val="center"/>
        <w:rPr>
          <w:rFonts w:ascii="Times New Roman" w:hAnsi="Times New Roman" w:cs="Times New Roman"/>
          <w:sz w:val="20"/>
          <w:szCs w:val="20"/>
          <w:lang w:val="bg-BG"/>
        </w:rPr>
      </w:pPr>
    </w:p>
    <w:p w14:paraId="19022EE3" w14:textId="77777777" w:rsidR="00F42BC0" w:rsidRPr="00C73EA8" w:rsidRDefault="00F42BC0" w:rsidP="00921822">
      <w:pPr>
        <w:jc w:val="center"/>
        <w:rPr>
          <w:rFonts w:ascii="Times New Roman" w:hAnsi="Times New Roman" w:cs="Times New Roman"/>
          <w:b/>
          <w:sz w:val="28"/>
          <w:szCs w:val="28"/>
          <w:lang w:val="bg-BG"/>
        </w:rPr>
      </w:pPr>
      <w:r w:rsidRPr="00C73EA8">
        <w:rPr>
          <w:rFonts w:ascii="Times New Roman" w:hAnsi="Times New Roman" w:cs="Times New Roman"/>
          <w:b/>
          <w:sz w:val="28"/>
          <w:szCs w:val="28"/>
          <w:lang w:val="bg-BG"/>
        </w:rPr>
        <w:t>Д О К Л А Д</w:t>
      </w:r>
    </w:p>
    <w:p w14:paraId="03CD7C55" w14:textId="77777777" w:rsidR="00F42BC0" w:rsidRPr="00C73EA8" w:rsidRDefault="00F42BC0" w:rsidP="00921822">
      <w:pPr>
        <w:jc w:val="center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от СЪВЕТА НА ДИРЕКТОРИТЕ НА „Т</w:t>
      </w:r>
      <w:r w:rsidR="00241B85" w:rsidRPr="00C73EA8">
        <w:rPr>
          <w:rFonts w:ascii="Times New Roman" w:hAnsi="Times New Roman" w:cs="Times New Roman"/>
          <w:b/>
        </w:rPr>
        <w:t>E</w:t>
      </w:r>
      <w:r w:rsidR="00241B85" w:rsidRPr="00C73EA8">
        <w:rPr>
          <w:rFonts w:ascii="Times New Roman" w:hAnsi="Times New Roman" w:cs="Times New Roman"/>
          <w:b/>
          <w:lang w:val="bg-BG"/>
        </w:rPr>
        <w:t>РЕМ</w:t>
      </w:r>
      <w:r w:rsidR="00B27203">
        <w:rPr>
          <w:rFonts w:ascii="Times New Roman" w:hAnsi="Times New Roman" w:cs="Times New Roman"/>
          <w:b/>
          <w:lang w:val="bg-BG"/>
        </w:rPr>
        <w:t xml:space="preserve"> </w:t>
      </w:r>
      <w:r w:rsidR="00796903">
        <w:rPr>
          <w:rFonts w:ascii="Times New Roman" w:hAnsi="Times New Roman" w:cs="Times New Roman"/>
          <w:b/>
          <w:lang w:val="bg-BG"/>
        </w:rPr>
        <w:t>-</w:t>
      </w:r>
      <w:r w:rsidR="00B27203">
        <w:rPr>
          <w:rFonts w:ascii="Times New Roman" w:hAnsi="Times New Roman" w:cs="Times New Roman"/>
          <w:b/>
          <w:lang w:val="bg-BG"/>
        </w:rPr>
        <w:t xml:space="preserve"> </w:t>
      </w:r>
      <w:r w:rsidR="00796903">
        <w:rPr>
          <w:rFonts w:ascii="Times New Roman" w:hAnsi="Times New Roman" w:cs="Times New Roman"/>
          <w:b/>
          <w:lang w:val="bg-BG"/>
        </w:rPr>
        <w:t>Х</w:t>
      </w:r>
      <w:r w:rsidR="008D0416">
        <w:rPr>
          <w:rFonts w:ascii="Times New Roman" w:hAnsi="Times New Roman" w:cs="Times New Roman"/>
          <w:b/>
          <w:lang w:val="bg-BG"/>
        </w:rPr>
        <w:t>олдинг</w:t>
      </w:r>
      <w:r w:rsidRPr="00C73EA8">
        <w:rPr>
          <w:rFonts w:ascii="Times New Roman" w:hAnsi="Times New Roman" w:cs="Times New Roman"/>
          <w:b/>
          <w:lang w:val="bg-BG"/>
        </w:rPr>
        <w:t>” ЕАД</w:t>
      </w:r>
    </w:p>
    <w:p w14:paraId="7D276F63" w14:textId="77777777" w:rsidR="00F42BC0" w:rsidRPr="00C73EA8" w:rsidRDefault="00F42BC0" w:rsidP="003B7D0A">
      <w:pPr>
        <w:jc w:val="both"/>
        <w:rPr>
          <w:rFonts w:ascii="Times New Roman" w:hAnsi="Times New Roman" w:cs="Times New Roman"/>
          <w:lang w:val="bg-BG"/>
        </w:rPr>
      </w:pPr>
    </w:p>
    <w:p w14:paraId="6CE9371A" w14:textId="77777777" w:rsidR="00F42BC0" w:rsidRDefault="00F42BC0" w:rsidP="001850EA">
      <w:pPr>
        <w:spacing w:before="60"/>
        <w:ind w:left="1701" w:hanging="992"/>
        <w:jc w:val="both"/>
        <w:rPr>
          <w:rFonts w:ascii="Times New Roman" w:hAnsi="Times New Roman" w:cs="Times New Roman"/>
          <w:i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>Относно</w:t>
      </w:r>
      <w:r w:rsidRPr="00C73EA8">
        <w:rPr>
          <w:rFonts w:ascii="Times New Roman" w:hAnsi="Times New Roman" w:cs="Times New Roman"/>
          <w:lang w:val="bg-BG"/>
        </w:rPr>
        <w:t xml:space="preserve">: </w:t>
      </w:r>
      <w:r w:rsidRPr="00C73EA8">
        <w:rPr>
          <w:rFonts w:ascii="Times New Roman" w:hAnsi="Times New Roman" w:cs="Times New Roman"/>
          <w:i/>
          <w:lang w:val="bg-BG"/>
        </w:rPr>
        <w:t xml:space="preserve">Отчет за резултатите от </w:t>
      </w:r>
      <w:r w:rsidR="0050478D">
        <w:rPr>
          <w:rFonts w:ascii="Times New Roman" w:hAnsi="Times New Roman" w:cs="Times New Roman"/>
          <w:i/>
          <w:lang w:val="bg-BG"/>
        </w:rPr>
        <w:t>дейността</w:t>
      </w:r>
      <w:r w:rsidRPr="00C73EA8">
        <w:rPr>
          <w:rFonts w:ascii="Times New Roman" w:hAnsi="Times New Roman" w:cs="Times New Roman"/>
          <w:i/>
          <w:lang w:val="bg-BG"/>
        </w:rPr>
        <w:t xml:space="preserve"> на </w:t>
      </w:r>
      <w:r w:rsidR="003B7D0A">
        <w:rPr>
          <w:rFonts w:ascii="Times New Roman" w:hAnsi="Times New Roman" w:cs="Times New Roman"/>
          <w:i/>
          <w:lang w:val="bg-BG"/>
        </w:rPr>
        <w:t>„ТЕРЕМ</w:t>
      </w:r>
      <w:r w:rsidR="00796903">
        <w:rPr>
          <w:rFonts w:ascii="Times New Roman" w:hAnsi="Times New Roman" w:cs="Times New Roman"/>
          <w:i/>
          <w:lang w:val="bg-BG"/>
        </w:rPr>
        <w:t>-Х</w:t>
      </w:r>
      <w:r w:rsidR="008D0416">
        <w:rPr>
          <w:rFonts w:ascii="Times New Roman" w:hAnsi="Times New Roman" w:cs="Times New Roman"/>
          <w:i/>
          <w:lang w:val="bg-BG"/>
        </w:rPr>
        <w:t>олдинг</w:t>
      </w:r>
      <w:r w:rsidR="003B7D0A">
        <w:rPr>
          <w:rFonts w:ascii="Times New Roman" w:hAnsi="Times New Roman" w:cs="Times New Roman"/>
          <w:i/>
          <w:lang w:val="bg-BG"/>
        </w:rPr>
        <w:t>“ ЕАД</w:t>
      </w:r>
      <w:r w:rsidR="0050478D">
        <w:rPr>
          <w:rFonts w:ascii="Times New Roman" w:hAnsi="Times New Roman" w:cs="Times New Roman"/>
          <w:i/>
          <w:lang w:val="bg-BG"/>
        </w:rPr>
        <w:t xml:space="preserve"> </w:t>
      </w:r>
      <w:r w:rsidR="00906A28">
        <w:rPr>
          <w:rFonts w:ascii="Times New Roman" w:hAnsi="Times New Roman" w:cs="Times New Roman"/>
          <w:i/>
          <w:lang w:val="bg-BG"/>
        </w:rPr>
        <w:t>през</w:t>
      </w:r>
      <w:r w:rsidR="00B20063">
        <w:rPr>
          <w:rFonts w:ascii="Times New Roman" w:hAnsi="Times New Roman" w:cs="Times New Roman"/>
          <w:i/>
          <w:lang w:val="bg-BG"/>
        </w:rPr>
        <w:t xml:space="preserve"> </w:t>
      </w:r>
      <w:r w:rsidR="00087D3F">
        <w:rPr>
          <w:rFonts w:ascii="Times New Roman" w:hAnsi="Times New Roman" w:cs="Times New Roman"/>
          <w:i/>
          <w:lang w:val="bg-BG"/>
        </w:rPr>
        <w:t>деветмесечието</w:t>
      </w:r>
      <w:r w:rsidR="00912324">
        <w:rPr>
          <w:rFonts w:ascii="Times New Roman" w:hAnsi="Times New Roman" w:cs="Times New Roman"/>
          <w:i/>
          <w:lang w:val="bg-BG"/>
        </w:rPr>
        <w:t xml:space="preserve"> </w:t>
      </w:r>
      <w:r w:rsidR="00B20063">
        <w:rPr>
          <w:rFonts w:ascii="Times New Roman" w:hAnsi="Times New Roman" w:cs="Times New Roman"/>
          <w:i/>
          <w:lang w:val="bg-BG"/>
        </w:rPr>
        <w:t xml:space="preserve">на </w:t>
      </w:r>
      <w:r w:rsidR="00681232">
        <w:rPr>
          <w:rFonts w:ascii="Times New Roman" w:hAnsi="Times New Roman" w:cs="Times New Roman"/>
          <w:i/>
          <w:lang w:val="bg-BG"/>
        </w:rPr>
        <w:t>20</w:t>
      </w:r>
      <w:r w:rsidR="0040764A">
        <w:rPr>
          <w:rFonts w:ascii="Times New Roman" w:hAnsi="Times New Roman" w:cs="Times New Roman"/>
          <w:i/>
          <w:lang w:val="bg-BG"/>
        </w:rPr>
        <w:t>2</w:t>
      </w:r>
      <w:r w:rsidR="001850EA">
        <w:rPr>
          <w:rFonts w:ascii="Times New Roman" w:hAnsi="Times New Roman" w:cs="Times New Roman"/>
          <w:i/>
          <w:lang w:val="bg-BG"/>
        </w:rPr>
        <w:t>2</w:t>
      </w:r>
      <w:r w:rsidR="00681232">
        <w:rPr>
          <w:rFonts w:ascii="Times New Roman" w:hAnsi="Times New Roman" w:cs="Times New Roman"/>
          <w:i/>
          <w:lang w:val="bg-BG"/>
        </w:rPr>
        <w:t xml:space="preserve"> г. </w:t>
      </w:r>
    </w:p>
    <w:p w14:paraId="49F3D050" w14:textId="77777777" w:rsidR="001850EA" w:rsidRDefault="001850EA" w:rsidP="001850EA">
      <w:pPr>
        <w:spacing w:before="60"/>
        <w:ind w:left="1701" w:hanging="992"/>
        <w:jc w:val="both"/>
        <w:rPr>
          <w:rFonts w:ascii="Times New Roman" w:hAnsi="Times New Roman" w:cs="Times New Roman"/>
          <w:lang w:val="bg-BG"/>
        </w:rPr>
      </w:pPr>
    </w:p>
    <w:p w14:paraId="298B6E3F" w14:textId="77777777" w:rsidR="006E4997" w:rsidRDefault="006E4997" w:rsidP="00B9297C">
      <w:pPr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651130EA" w14:textId="77777777" w:rsidR="00F42BC0" w:rsidRDefault="00F42BC0" w:rsidP="00921822">
      <w:pPr>
        <w:spacing w:before="60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C73EA8">
        <w:rPr>
          <w:rFonts w:ascii="Times New Roman" w:hAnsi="Times New Roman" w:cs="Times New Roman"/>
          <w:b/>
          <w:lang w:val="bg-BG"/>
        </w:rPr>
        <w:t xml:space="preserve">УВАЖАЕМИ  ГОСПОДИН </w:t>
      </w:r>
      <w:r w:rsidR="00F3052A">
        <w:rPr>
          <w:rFonts w:ascii="Times New Roman" w:hAnsi="Times New Roman" w:cs="Times New Roman"/>
          <w:b/>
          <w:lang w:val="bg-BG"/>
        </w:rPr>
        <w:t xml:space="preserve"> </w:t>
      </w:r>
      <w:r w:rsidRPr="00C73EA8">
        <w:rPr>
          <w:rFonts w:ascii="Times New Roman" w:hAnsi="Times New Roman" w:cs="Times New Roman"/>
          <w:b/>
          <w:lang w:val="bg-BG"/>
        </w:rPr>
        <w:t>МИНИСТЪР,</w:t>
      </w:r>
    </w:p>
    <w:p w14:paraId="5F8E6C87" w14:textId="77777777" w:rsidR="00F36800" w:rsidRPr="00C73EA8" w:rsidRDefault="00F36800" w:rsidP="00921822">
      <w:pPr>
        <w:spacing w:before="60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75E669FB" w14:textId="77777777" w:rsidR="00F42BC0" w:rsidRPr="001E2C46" w:rsidRDefault="00F42BC0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В изпълнение на разпоредбата на чл. 2</w:t>
      </w:r>
      <w:r w:rsidR="00FA136E" w:rsidRPr="001E2C46">
        <w:rPr>
          <w:rFonts w:ascii="Times New Roman" w:hAnsi="Times New Roman" w:cs="Times New Roman"/>
          <w:lang w:val="bg-BG"/>
        </w:rPr>
        <w:t>9</w:t>
      </w:r>
      <w:r w:rsidRPr="001E2C46">
        <w:rPr>
          <w:rFonts w:ascii="Times New Roman" w:hAnsi="Times New Roman" w:cs="Times New Roman"/>
          <w:lang w:val="bg-BG"/>
        </w:rPr>
        <w:t xml:space="preserve"> от </w:t>
      </w:r>
      <w:r w:rsidR="00FA136E" w:rsidRPr="001E2C46">
        <w:rPr>
          <w:rFonts w:ascii="Times New Roman" w:hAnsi="Times New Roman" w:cs="Times New Roman"/>
          <w:lang w:val="bg-BG"/>
        </w:rPr>
        <w:t xml:space="preserve">Закона за публичните предприятия и съгласно чл. </w:t>
      </w:r>
      <w:r w:rsidR="00A041D2" w:rsidRPr="001E2C46">
        <w:rPr>
          <w:rFonts w:ascii="Times New Roman" w:hAnsi="Times New Roman" w:cs="Times New Roman"/>
          <w:lang w:val="bg-BG"/>
        </w:rPr>
        <w:t>14, ал.1 от Правилника за прилагане на З</w:t>
      </w:r>
      <w:r w:rsidR="00FA136E" w:rsidRPr="001E2C46">
        <w:rPr>
          <w:rFonts w:ascii="Times New Roman" w:hAnsi="Times New Roman" w:cs="Times New Roman"/>
          <w:lang w:val="bg-BG"/>
        </w:rPr>
        <w:t>акона за публичните</w:t>
      </w:r>
      <w:r w:rsidR="00C221D3" w:rsidRPr="001E2C46">
        <w:rPr>
          <w:rFonts w:ascii="Times New Roman" w:hAnsi="Times New Roman" w:cs="Times New Roman"/>
          <w:lang w:val="bg-BG"/>
        </w:rPr>
        <w:t xml:space="preserve"> предприятия</w:t>
      </w:r>
      <w:r w:rsidRPr="001E2C46">
        <w:rPr>
          <w:rFonts w:ascii="Times New Roman" w:hAnsi="Times New Roman" w:cs="Times New Roman"/>
          <w:lang w:val="bg-BG"/>
        </w:rPr>
        <w:t xml:space="preserve">, Ви представяме </w:t>
      </w:r>
      <w:r w:rsidR="00C221D3" w:rsidRPr="001E2C46">
        <w:rPr>
          <w:rFonts w:ascii="Times New Roman" w:hAnsi="Times New Roman" w:cs="Times New Roman"/>
          <w:lang w:val="bg-BG"/>
        </w:rPr>
        <w:t>Доклад</w:t>
      </w:r>
      <w:r w:rsidRPr="001E2C46">
        <w:rPr>
          <w:rFonts w:ascii="Times New Roman" w:hAnsi="Times New Roman" w:cs="Times New Roman"/>
          <w:lang w:val="bg-BG"/>
        </w:rPr>
        <w:t xml:space="preserve"> на Съвета на директори</w:t>
      </w:r>
      <w:r w:rsidR="00932F34" w:rsidRPr="001E2C46">
        <w:rPr>
          <w:rFonts w:ascii="Times New Roman" w:hAnsi="Times New Roman" w:cs="Times New Roman"/>
          <w:lang w:val="bg-BG"/>
        </w:rPr>
        <w:t>те на „Т</w:t>
      </w:r>
      <w:r w:rsidR="00241B85" w:rsidRPr="001E2C46">
        <w:rPr>
          <w:rFonts w:ascii="Times New Roman" w:hAnsi="Times New Roman" w:cs="Times New Roman"/>
          <w:lang w:val="bg-BG"/>
        </w:rPr>
        <w:t>ЕРЕМ</w:t>
      </w:r>
      <w:r w:rsidR="00F3052A" w:rsidRPr="001E2C46">
        <w:rPr>
          <w:rFonts w:ascii="Times New Roman" w:hAnsi="Times New Roman" w:cs="Times New Roman"/>
          <w:lang w:val="bg-BG"/>
        </w:rPr>
        <w:t xml:space="preserve"> </w:t>
      </w:r>
      <w:r w:rsidR="00796903" w:rsidRPr="001E2C46">
        <w:rPr>
          <w:rFonts w:ascii="Times New Roman" w:hAnsi="Times New Roman" w:cs="Times New Roman"/>
          <w:lang w:val="bg-BG"/>
        </w:rPr>
        <w:t>-</w:t>
      </w:r>
      <w:r w:rsidR="00F3052A" w:rsidRPr="001E2C46">
        <w:rPr>
          <w:rFonts w:ascii="Times New Roman" w:hAnsi="Times New Roman" w:cs="Times New Roman"/>
          <w:lang w:val="bg-BG"/>
        </w:rPr>
        <w:t xml:space="preserve"> </w:t>
      </w:r>
      <w:r w:rsidR="00796903" w:rsidRPr="001E2C46">
        <w:rPr>
          <w:rFonts w:ascii="Times New Roman" w:hAnsi="Times New Roman" w:cs="Times New Roman"/>
          <w:lang w:val="bg-BG"/>
        </w:rPr>
        <w:t>Х</w:t>
      </w:r>
      <w:r w:rsidR="008D0416" w:rsidRPr="001E2C46">
        <w:rPr>
          <w:rFonts w:ascii="Times New Roman" w:hAnsi="Times New Roman" w:cs="Times New Roman"/>
          <w:lang w:val="bg-BG"/>
        </w:rPr>
        <w:t>олдинг</w:t>
      </w:r>
      <w:r w:rsidR="00C807AE" w:rsidRPr="001E2C46">
        <w:rPr>
          <w:rFonts w:ascii="Times New Roman" w:hAnsi="Times New Roman" w:cs="Times New Roman"/>
          <w:lang w:val="bg-BG"/>
        </w:rPr>
        <w:t>” ЕАД за</w:t>
      </w:r>
      <w:r w:rsidR="00E61D1E" w:rsidRPr="001E2C46">
        <w:rPr>
          <w:rFonts w:ascii="Times New Roman" w:hAnsi="Times New Roman" w:cs="Times New Roman"/>
          <w:lang w:val="bg-BG"/>
        </w:rPr>
        <w:t xml:space="preserve"> </w:t>
      </w:r>
      <w:r w:rsidR="00C221D3" w:rsidRPr="001E2C46">
        <w:rPr>
          <w:rFonts w:ascii="Times New Roman" w:hAnsi="Times New Roman" w:cs="Times New Roman"/>
          <w:lang w:val="bg-BG"/>
        </w:rPr>
        <w:t xml:space="preserve">дейността на Група „ТЕРЕМ“ </w:t>
      </w:r>
      <w:r w:rsidR="00BE5901" w:rsidRPr="001E2C46">
        <w:rPr>
          <w:rFonts w:ascii="Times New Roman" w:hAnsi="Times New Roman" w:cs="Times New Roman"/>
          <w:lang w:val="bg-BG"/>
        </w:rPr>
        <w:t>за</w:t>
      </w:r>
      <w:r w:rsidR="001850EA" w:rsidRPr="001E2C46">
        <w:rPr>
          <w:rFonts w:ascii="Times New Roman" w:hAnsi="Times New Roman" w:cs="Times New Roman"/>
          <w:lang w:val="bg-BG"/>
        </w:rPr>
        <w:t xml:space="preserve"> </w:t>
      </w:r>
      <w:r w:rsidR="00087D3F">
        <w:rPr>
          <w:rFonts w:ascii="Times New Roman" w:hAnsi="Times New Roman" w:cs="Times New Roman"/>
          <w:lang w:val="bg-BG"/>
        </w:rPr>
        <w:t>деветмесечието</w:t>
      </w:r>
      <w:r w:rsidR="001850EA" w:rsidRPr="001E2C46">
        <w:rPr>
          <w:rFonts w:ascii="Times New Roman" w:hAnsi="Times New Roman" w:cs="Times New Roman"/>
          <w:lang w:val="bg-BG"/>
        </w:rPr>
        <w:t xml:space="preserve"> на </w:t>
      </w:r>
      <w:r w:rsidR="00510BE9" w:rsidRPr="001E2C46">
        <w:rPr>
          <w:rFonts w:ascii="Times New Roman" w:hAnsi="Times New Roman" w:cs="Times New Roman"/>
          <w:lang w:val="bg-BG"/>
        </w:rPr>
        <w:t>20</w:t>
      </w:r>
      <w:r w:rsidR="0040764A" w:rsidRPr="001E2C46">
        <w:rPr>
          <w:rFonts w:ascii="Times New Roman" w:hAnsi="Times New Roman" w:cs="Times New Roman"/>
          <w:lang w:val="bg-BG"/>
        </w:rPr>
        <w:t>2</w:t>
      </w:r>
      <w:r w:rsidR="001850EA" w:rsidRPr="001E2C46">
        <w:rPr>
          <w:rFonts w:ascii="Times New Roman" w:hAnsi="Times New Roman" w:cs="Times New Roman"/>
          <w:lang w:val="bg-BG"/>
        </w:rPr>
        <w:t>2</w:t>
      </w:r>
      <w:r w:rsidR="0040764A" w:rsidRPr="001E2C46">
        <w:rPr>
          <w:rFonts w:ascii="Times New Roman" w:hAnsi="Times New Roman" w:cs="Times New Roman"/>
          <w:lang w:val="bg-BG"/>
        </w:rPr>
        <w:t xml:space="preserve"> </w:t>
      </w:r>
      <w:r w:rsidR="00906A28" w:rsidRPr="001E2C46">
        <w:rPr>
          <w:rFonts w:ascii="Times New Roman" w:hAnsi="Times New Roman" w:cs="Times New Roman"/>
          <w:lang w:val="bg-BG"/>
        </w:rPr>
        <w:t>г.</w:t>
      </w:r>
      <w:r w:rsidRPr="001E2C46">
        <w:rPr>
          <w:rFonts w:ascii="Times New Roman" w:hAnsi="Times New Roman" w:cs="Times New Roman"/>
          <w:lang w:val="bg-BG"/>
        </w:rPr>
        <w:t xml:space="preserve"> </w:t>
      </w:r>
      <w:r w:rsidR="000F7EEF" w:rsidRPr="001E2C46">
        <w:rPr>
          <w:rFonts w:ascii="Times New Roman" w:hAnsi="Times New Roman" w:cs="Times New Roman"/>
          <w:lang w:val="bg-BG"/>
        </w:rPr>
        <w:t>В</w:t>
      </w:r>
      <w:r w:rsidR="00486AD3" w:rsidRPr="001E2C46">
        <w:rPr>
          <w:rFonts w:ascii="Times New Roman" w:hAnsi="Times New Roman" w:cs="Times New Roman"/>
          <w:lang w:val="bg-BG"/>
        </w:rPr>
        <w:t xml:space="preserve"> отчета са обхванати </w:t>
      </w:r>
      <w:r w:rsidRPr="001E2C46">
        <w:rPr>
          <w:rFonts w:ascii="Times New Roman" w:hAnsi="Times New Roman" w:cs="Times New Roman"/>
          <w:lang w:val="bg-BG"/>
        </w:rPr>
        <w:t>резултатите от изпълнението на бизнес</w:t>
      </w:r>
      <w:r w:rsidR="00021ABC" w:rsidRPr="001E2C46">
        <w:rPr>
          <w:rFonts w:ascii="Times New Roman" w:hAnsi="Times New Roman" w:cs="Times New Roman"/>
          <w:lang w:val="bg-BG"/>
        </w:rPr>
        <w:t xml:space="preserve"> </w:t>
      </w:r>
      <w:r w:rsidR="0024184F" w:rsidRPr="001E2C46">
        <w:rPr>
          <w:rFonts w:ascii="Times New Roman" w:hAnsi="Times New Roman" w:cs="Times New Roman"/>
          <w:lang w:val="bg-BG"/>
        </w:rPr>
        <w:t xml:space="preserve">- </w:t>
      </w:r>
      <w:r w:rsidRPr="001E2C46">
        <w:rPr>
          <w:rFonts w:ascii="Times New Roman" w:hAnsi="Times New Roman" w:cs="Times New Roman"/>
          <w:lang w:val="bg-BG"/>
        </w:rPr>
        <w:t>програм</w:t>
      </w:r>
      <w:r w:rsidR="00486AD3" w:rsidRPr="001E2C46">
        <w:rPr>
          <w:rFonts w:ascii="Times New Roman" w:hAnsi="Times New Roman" w:cs="Times New Roman"/>
          <w:lang w:val="bg-BG"/>
        </w:rPr>
        <w:t>ите</w:t>
      </w:r>
      <w:r w:rsidRPr="001E2C46">
        <w:rPr>
          <w:rFonts w:ascii="Times New Roman" w:hAnsi="Times New Roman" w:cs="Times New Roman"/>
          <w:lang w:val="bg-BG"/>
        </w:rPr>
        <w:t xml:space="preserve"> на </w:t>
      </w:r>
      <w:r w:rsidR="00446DFA" w:rsidRPr="001E2C46">
        <w:rPr>
          <w:rFonts w:ascii="Times New Roman" w:hAnsi="Times New Roman" w:cs="Times New Roman"/>
          <w:lang w:val="bg-BG"/>
        </w:rPr>
        <w:t>всички д</w:t>
      </w:r>
      <w:r w:rsidRPr="001E2C46">
        <w:rPr>
          <w:rFonts w:ascii="Times New Roman" w:hAnsi="Times New Roman" w:cs="Times New Roman"/>
          <w:lang w:val="bg-BG"/>
        </w:rPr>
        <w:t>ружеств</w:t>
      </w:r>
      <w:r w:rsidR="00446DFA" w:rsidRPr="001E2C46">
        <w:rPr>
          <w:rFonts w:ascii="Times New Roman" w:hAnsi="Times New Roman" w:cs="Times New Roman"/>
          <w:lang w:val="bg-BG"/>
        </w:rPr>
        <w:t>а в Групата</w:t>
      </w:r>
      <w:r w:rsidR="00087D3F">
        <w:rPr>
          <w:rFonts w:ascii="Times New Roman" w:hAnsi="Times New Roman" w:cs="Times New Roman"/>
          <w:lang w:val="bg-BG"/>
        </w:rPr>
        <w:t>.</w:t>
      </w:r>
    </w:p>
    <w:p w14:paraId="237CB474" w14:textId="77777777" w:rsidR="00F42BC0" w:rsidRPr="001E2C46" w:rsidRDefault="00F42BC0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Производствено-стопанската дейност на „Т</w:t>
      </w:r>
      <w:r w:rsidR="00241B85" w:rsidRPr="001E2C46">
        <w:rPr>
          <w:rFonts w:ascii="Times New Roman" w:hAnsi="Times New Roman" w:cs="Times New Roman"/>
          <w:lang w:val="bg-BG"/>
        </w:rPr>
        <w:t>ЕРЕМ</w:t>
      </w:r>
      <w:r w:rsidR="00796903" w:rsidRPr="001E2C46">
        <w:rPr>
          <w:rFonts w:ascii="Times New Roman" w:hAnsi="Times New Roman" w:cs="Times New Roman"/>
          <w:lang w:val="bg-BG"/>
        </w:rPr>
        <w:t>-Х</w:t>
      </w:r>
      <w:r w:rsidR="008D0416" w:rsidRPr="001E2C46">
        <w:rPr>
          <w:rFonts w:ascii="Times New Roman" w:hAnsi="Times New Roman" w:cs="Times New Roman"/>
          <w:lang w:val="bg-BG"/>
        </w:rPr>
        <w:t>олдинг</w:t>
      </w:r>
      <w:r w:rsidRPr="001E2C46">
        <w:rPr>
          <w:rFonts w:ascii="Times New Roman" w:hAnsi="Times New Roman" w:cs="Times New Roman"/>
          <w:lang w:val="bg-BG"/>
        </w:rPr>
        <w:t xml:space="preserve">” ЕАД и дъщерните му дружества </w:t>
      </w:r>
      <w:r w:rsidR="0024184F" w:rsidRPr="001E2C46">
        <w:rPr>
          <w:rFonts w:ascii="Times New Roman" w:hAnsi="Times New Roman" w:cs="Times New Roman"/>
          <w:lang w:val="bg-BG"/>
        </w:rPr>
        <w:t>през</w:t>
      </w:r>
      <w:r w:rsidR="00510BE9" w:rsidRPr="001E2C46">
        <w:rPr>
          <w:rFonts w:ascii="Times New Roman" w:hAnsi="Times New Roman" w:cs="Times New Roman"/>
          <w:lang w:val="bg-BG"/>
        </w:rPr>
        <w:t xml:space="preserve"> </w:t>
      </w:r>
      <w:r w:rsidR="00087D3F">
        <w:rPr>
          <w:rFonts w:ascii="Times New Roman" w:hAnsi="Times New Roman" w:cs="Times New Roman"/>
          <w:lang w:val="bg-BG"/>
        </w:rPr>
        <w:t>деветмесечието</w:t>
      </w:r>
      <w:r w:rsidR="001850EA" w:rsidRPr="001E2C46">
        <w:rPr>
          <w:rFonts w:ascii="Times New Roman" w:hAnsi="Times New Roman" w:cs="Times New Roman"/>
          <w:lang w:val="bg-BG"/>
        </w:rPr>
        <w:t xml:space="preserve"> на 2022</w:t>
      </w:r>
      <w:r w:rsidR="00E61D1E" w:rsidRPr="001E2C46">
        <w:rPr>
          <w:rFonts w:ascii="Times New Roman" w:hAnsi="Times New Roman" w:cs="Times New Roman"/>
          <w:lang w:val="bg-BG"/>
        </w:rPr>
        <w:t xml:space="preserve"> г</w:t>
      </w:r>
      <w:r w:rsidR="00906A28" w:rsidRPr="001E2C46">
        <w:rPr>
          <w:rFonts w:ascii="Times New Roman" w:hAnsi="Times New Roman" w:cs="Times New Roman"/>
          <w:lang w:val="bg-BG"/>
        </w:rPr>
        <w:t>.</w:t>
      </w:r>
      <w:r w:rsidR="00446DFA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 xml:space="preserve">беше организирана при следните </w:t>
      </w:r>
      <w:r w:rsidR="0083609B" w:rsidRPr="001E2C46">
        <w:rPr>
          <w:rFonts w:ascii="Times New Roman" w:hAnsi="Times New Roman" w:cs="Times New Roman"/>
          <w:lang w:val="bg-BG"/>
        </w:rPr>
        <w:t>у</w:t>
      </w:r>
      <w:r w:rsidRPr="001E2C46">
        <w:rPr>
          <w:rFonts w:ascii="Times New Roman" w:hAnsi="Times New Roman" w:cs="Times New Roman"/>
          <w:lang w:val="bg-BG"/>
        </w:rPr>
        <w:t>словия:</w:t>
      </w:r>
    </w:p>
    <w:p w14:paraId="022379C5" w14:textId="77777777" w:rsidR="001C4519" w:rsidRPr="001E2C46" w:rsidRDefault="001C4519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1. През </w:t>
      </w:r>
      <w:r w:rsidR="00087D3F">
        <w:rPr>
          <w:rFonts w:ascii="Times New Roman" w:hAnsi="Times New Roman" w:cs="Times New Roman"/>
          <w:lang w:val="bg-BG"/>
        </w:rPr>
        <w:t>деветмесечието</w:t>
      </w:r>
      <w:r w:rsidR="00087D3F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 xml:space="preserve">на 2022 г. група „ТЕРЕМ” </w:t>
      </w:r>
      <w:r w:rsidRPr="005C7A8B">
        <w:rPr>
          <w:rFonts w:ascii="Times New Roman" w:hAnsi="Times New Roman" w:cs="Times New Roman"/>
          <w:lang w:val="bg-BG"/>
        </w:rPr>
        <w:t>отчита</w:t>
      </w:r>
      <w:r w:rsidRPr="005C7A8B">
        <w:rPr>
          <w:rFonts w:ascii="Times New Roman" w:hAnsi="Times New Roman" w:cs="Times New Roman"/>
        </w:rPr>
        <w:t xml:space="preserve"> </w:t>
      </w:r>
      <w:r w:rsidR="005C7A8B" w:rsidRPr="005C7A8B">
        <w:rPr>
          <w:rFonts w:ascii="Times New Roman" w:hAnsi="Times New Roman" w:cs="Times New Roman"/>
          <w:b/>
          <w:lang w:val="bg-BG"/>
        </w:rPr>
        <w:t xml:space="preserve">намаление </w:t>
      </w:r>
      <w:r w:rsidRPr="005C7A8B">
        <w:rPr>
          <w:rFonts w:ascii="Times New Roman" w:hAnsi="Times New Roman" w:cs="Times New Roman"/>
          <w:b/>
          <w:lang w:val="bg-BG"/>
        </w:rPr>
        <w:t xml:space="preserve">от </w:t>
      </w:r>
      <w:r w:rsidR="005C7A8B" w:rsidRPr="005C7A8B">
        <w:rPr>
          <w:rFonts w:ascii="Times New Roman" w:hAnsi="Times New Roman" w:cs="Times New Roman"/>
          <w:b/>
          <w:lang w:val="bg-BG"/>
        </w:rPr>
        <w:t>3,6</w:t>
      </w:r>
      <w:r w:rsidRPr="005C7A8B">
        <w:rPr>
          <w:rFonts w:ascii="Times New Roman" w:hAnsi="Times New Roman" w:cs="Times New Roman"/>
          <w:b/>
          <w:lang w:val="bg-BG"/>
        </w:rPr>
        <w:t>%</w:t>
      </w:r>
      <w:r w:rsidRPr="005C7A8B">
        <w:rPr>
          <w:rFonts w:ascii="Times New Roman" w:hAnsi="Times New Roman" w:cs="Times New Roman"/>
          <w:lang w:val="bg-BG"/>
        </w:rPr>
        <w:t xml:space="preserve"> на</w:t>
      </w:r>
      <w:r w:rsidRPr="001E2C46">
        <w:rPr>
          <w:rFonts w:ascii="Times New Roman" w:hAnsi="Times New Roman" w:cs="Times New Roman"/>
          <w:lang w:val="bg-BG"/>
        </w:rPr>
        <w:t xml:space="preserve"> общия обем произведена продукция спрямо </w:t>
      </w:r>
      <w:r w:rsidR="005C7A8B">
        <w:rPr>
          <w:rFonts w:ascii="Times New Roman" w:hAnsi="Times New Roman" w:cs="Times New Roman"/>
          <w:lang w:val="bg-BG"/>
        </w:rPr>
        <w:t>деветмесечието</w:t>
      </w:r>
      <w:r w:rsidR="005C7A8B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>на предходната 2021 г. Като се отчита неспокойната международна обстановка и неблагоприятната бизнес-среда в световен план, средносрочните перспективи пред Групата са за очаквано намаление обема продукция през следващите отчетни периоди</w:t>
      </w:r>
      <w:r w:rsidR="00363748">
        <w:rPr>
          <w:rFonts w:ascii="Times New Roman" w:hAnsi="Times New Roman" w:cs="Times New Roman"/>
          <w:lang w:val="bg-BG"/>
        </w:rPr>
        <w:t>.</w:t>
      </w:r>
    </w:p>
    <w:p w14:paraId="260333D0" w14:textId="77777777" w:rsidR="00B32FB4" w:rsidRPr="002B6429" w:rsidRDefault="001C4519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ru-RU"/>
        </w:rPr>
        <w:t>2</w:t>
      </w:r>
      <w:r w:rsidR="00A3351B" w:rsidRPr="001E2C46">
        <w:rPr>
          <w:rFonts w:ascii="Times New Roman" w:hAnsi="Times New Roman" w:cs="Times New Roman"/>
          <w:lang w:val="ru-RU"/>
        </w:rPr>
        <w:t xml:space="preserve">. </w:t>
      </w:r>
      <w:bookmarkStart w:id="0" w:name="_Hlk63108847"/>
      <w:r w:rsidR="00B32FB4" w:rsidRPr="001E2C46">
        <w:rPr>
          <w:rFonts w:ascii="Times New Roman" w:hAnsi="Times New Roman" w:cs="Times New Roman"/>
          <w:lang w:val="ru-RU"/>
        </w:rPr>
        <w:t>Извършените услуги по</w:t>
      </w:r>
      <w:r w:rsidR="00617E8D" w:rsidRPr="001E2C46">
        <w:rPr>
          <w:rFonts w:ascii="Times New Roman" w:hAnsi="Times New Roman" w:cs="Times New Roman"/>
          <w:lang w:val="ru-RU"/>
        </w:rPr>
        <w:t xml:space="preserve"> </w:t>
      </w:r>
      <w:r w:rsidR="00B32FB4" w:rsidRPr="001E2C46">
        <w:rPr>
          <w:rFonts w:ascii="Times New Roman" w:hAnsi="Times New Roman" w:cs="Times New Roman"/>
          <w:lang w:val="ru-RU"/>
        </w:rPr>
        <w:t xml:space="preserve">специализиран ремонт, производство и модернизация </w:t>
      </w:r>
      <w:r w:rsidR="00A3351B" w:rsidRPr="001E2C46">
        <w:rPr>
          <w:rFonts w:ascii="Times New Roman" w:hAnsi="Times New Roman" w:cs="Times New Roman"/>
          <w:lang w:val="ru-RU"/>
        </w:rPr>
        <w:t xml:space="preserve">на </w:t>
      </w:r>
      <w:r w:rsidR="00A3351B" w:rsidRPr="002B6429">
        <w:rPr>
          <w:rFonts w:ascii="Times New Roman" w:hAnsi="Times New Roman" w:cs="Times New Roman"/>
          <w:lang w:val="ru-RU"/>
        </w:rPr>
        <w:t>въ</w:t>
      </w:r>
      <w:r w:rsidR="00B32FB4" w:rsidRPr="002B6429">
        <w:rPr>
          <w:rFonts w:ascii="Times New Roman" w:hAnsi="Times New Roman" w:cs="Times New Roman"/>
          <w:lang w:val="ru-RU"/>
        </w:rPr>
        <w:t xml:space="preserve">оръжение и военна техника </w:t>
      </w:r>
      <w:r w:rsidR="005B2136" w:rsidRPr="002B6429">
        <w:rPr>
          <w:rFonts w:ascii="Times New Roman" w:hAnsi="Times New Roman" w:cs="Times New Roman"/>
          <w:b/>
          <w:lang w:val="bg-BG"/>
        </w:rPr>
        <w:t>намаляват</w:t>
      </w:r>
      <w:r w:rsidR="005B2136" w:rsidRPr="002B6429">
        <w:rPr>
          <w:rFonts w:ascii="Times New Roman" w:hAnsi="Times New Roman" w:cs="Times New Roman"/>
          <w:lang w:val="bg-BG"/>
        </w:rPr>
        <w:t xml:space="preserve"> </w:t>
      </w:r>
      <w:r w:rsidR="004714A6" w:rsidRPr="002B6429">
        <w:rPr>
          <w:rFonts w:ascii="Times New Roman" w:hAnsi="Times New Roman" w:cs="Times New Roman"/>
          <w:lang w:val="bg-BG"/>
        </w:rPr>
        <w:t xml:space="preserve">своя дял в общо произведената продукция. </w:t>
      </w:r>
      <w:r w:rsidR="002642A8" w:rsidRPr="002B6429">
        <w:rPr>
          <w:rFonts w:ascii="Times New Roman" w:hAnsi="Times New Roman" w:cs="Times New Roman"/>
          <w:lang w:val="bg-BG"/>
        </w:rPr>
        <w:t>През</w:t>
      </w:r>
      <w:r w:rsidR="00085148" w:rsidRPr="002B6429">
        <w:rPr>
          <w:rFonts w:ascii="Times New Roman" w:hAnsi="Times New Roman" w:cs="Times New Roman"/>
          <w:lang w:val="bg-BG"/>
        </w:rPr>
        <w:t xml:space="preserve"> </w:t>
      </w:r>
      <w:r w:rsidR="001850EA" w:rsidRPr="002B6429">
        <w:rPr>
          <w:rFonts w:ascii="Times New Roman" w:hAnsi="Times New Roman" w:cs="Times New Roman"/>
          <w:lang w:val="bg-BG"/>
        </w:rPr>
        <w:t xml:space="preserve"> </w:t>
      </w:r>
      <w:r w:rsidR="005C7A8B" w:rsidRPr="002B6429">
        <w:rPr>
          <w:rFonts w:ascii="Times New Roman" w:hAnsi="Times New Roman" w:cs="Times New Roman"/>
          <w:lang w:val="bg-BG"/>
        </w:rPr>
        <w:t xml:space="preserve">деветмесечието </w:t>
      </w:r>
      <w:r w:rsidR="001850EA" w:rsidRPr="002B6429">
        <w:rPr>
          <w:rFonts w:ascii="Times New Roman" w:hAnsi="Times New Roman" w:cs="Times New Roman"/>
          <w:lang w:val="bg-BG"/>
        </w:rPr>
        <w:t>на 2022 г</w:t>
      </w:r>
      <w:r w:rsidR="00220692">
        <w:rPr>
          <w:rFonts w:ascii="Times New Roman" w:hAnsi="Times New Roman" w:cs="Times New Roman"/>
          <w:lang w:val="bg-BG"/>
        </w:rPr>
        <w:t>.</w:t>
      </w:r>
      <w:r w:rsidR="002642A8" w:rsidRPr="002B6429">
        <w:rPr>
          <w:rFonts w:ascii="Times New Roman" w:hAnsi="Times New Roman" w:cs="Times New Roman"/>
          <w:lang w:val="bg-BG"/>
        </w:rPr>
        <w:t xml:space="preserve"> те са</w:t>
      </w:r>
      <w:r w:rsidR="00B32FB4" w:rsidRPr="002B6429">
        <w:rPr>
          <w:rFonts w:ascii="Times New Roman" w:hAnsi="Times New Roman" w:cs="Times New Roman"/>
          <w:lang w:val="ru-RU"/>
        </w:rPr>
        <w:t xml:space="preserve"> </w:t>
      </w:r>
      <w:r w:rsidR="00B2032F" w:rsidRPr="002B6429">
        <w:rPr>
          <w:rFonts w:ascii="Times New Roman" w:hAnsi="Times New Roman" w:cs="Times New Roman"/>
          <w:b/>
          <w:lang w:val="ru-RU"/>
        </w:rPr>
        <w:t>37,33</w:t>
      </w:r>
      <w:r w:rsidR="00B32FB4" w:rsidRPr="002B6429">
        <w:rPr>
          <w:rFonts w:ascii="Times New Roman" w:hAnsi="Times New Roman" w:cs="Times New Roman"/>
          <w:b/>
          <w:lang w:val="ru-RU"/>
        </w:rPr>
        <w:t>%</w:t>
      </w:r>
      <w:r w:rsidR="004714A6" w:rsidRPr="002B6429">
        <w:rPr>
          <w:rFonts w:ascii="Times New Roman" w:hAnsi="Times New Roman" w:cs="Times New Roman"/>
          <w:b/>
          <w:lang w:val="ru-RU"/>
        </w:rPr>
        <w:t>,</w:t>
      </w:r>
      <w:r w:rsidR="004714A6" w:rsidRPr="002B6429">
        <w:rPr>
          <w:rFonts w:ascii="Times New Roman" w:hAnsi="Times New Roman" w:cs="Times New Roman"/>
          <w:lang w:val="ru-RU"/>
        </w:rPr>
        <w:t xml:space="preserve"> а</w:t>
      </w:r>
      <w:r w:rsidR="004714A6" w:rsidRPr="002B6429">
        <w:rPr>
          <w:rFonts w:ascii="Times New Roman" w:hAnsi="Times New Roman" w:cs="Times New Roman"/>
          <w:b/>
          <w:lang w:val="ru-RU"/>
        </w:rPr>
        <w:t xml:space="preserve"> </w:t>
      </w:r>
      <w:r w:rsidR="004714A6" w:rsidRPr="002B6429">
        <w:rPr>
          <w:rFonts w:ascii="Times New Roman" w:hAnsi="Times New Roman" w:cs="Times New Roman"/>
          <w:lang w:val="ru-RU"/>
        </w:rPr>
        <w:t xml:space="preserve">през </w:t>
      </w:r>
      <w:r w:rsidR="00085148" w:rsidRPr="002B6429">
        <w:rPr>
          <w:rFonts w:ascii="Times New Roman" w:hAnsi="Times New Roman" w:cs="Times New Roman"/>
          <w:lang w:val="ru-RU"/>
        </w:rPr>
        <w:t>съпоставим</w:t>
      </w:r>
      <w:r w:rsidR="001850EA" w:rsidRPr="002B6429">
        <w:rPr>
          <w:rFonts w:ascii="Times New Roman" w:hAnsi="Times New Roman" w:cs="Times New Roman"/>
          <w:lang w:val="ru-RU"/>
        </w:rPr>
        <w:t xml:space="preserve">ото </w:t>
      </w:r>
      <w:r w:rsidR="005C7A8B" w:rsidRPr="002B6429">
        <w:rPr>
          <w:rFonts w:ascii="Times New Roman" w:hAnsi="Times New Roman" w:cs="Times New Roman"/>
          <w:lang w:val="bg-BG"/>
        </w:rPr>
        <w:t xml:space="preserve">деветмесечие </w:t>
      </w:r>
      <w:r w:rsidR="001850EA" w:rsidRPr="002B6429">
        <w:rPr>
          <w:rFonts w:ascii="Times New Roman" w:hAnsi="Times New Roman" w:cs="Times New Roman"/>
          <w:lang w:val="ru-RU"/>
        </w:rPr>
        <w:t>на</w:t>
      </w:r>
      <w:r w:rsidR="004714A6" w:rsidRPr="002B6429">
        <w:rPr>
          <w:rFonts w:ascii="Times New Roman" w:hAnsi="Times New Roman" w:cs="Times New Roman"/>
          <w:lang w:val="ru-RU"/>
        </w:rPr>
        <w:t xml:space="preserve"> 20</w:t>
      </w:r>
      <w:r w:rsidR="00085148" w:rsidRPr="002B6429">
        <w:rPr>
          <w:rFonts w:ascii="Times New Roman" w:hAnsi="Times New Roman" w:cs="Times New Roman"/>
          <w:lang w:val="ru-RU"/>
        </w:rPr>
        <w:t>2</w:t>
      </w:r>
      <w:r w:rsidR="001850EA" w:rsidRPr="002B6429">
        <w:rPr>
          <w:rFonts w:ascii="Times New Roman" w:hAnsi="Times New Roman" w:cs="Times New Roman"/>
          <w:lang w:val="ru-RU"/>
        </w:rPr>
        <w:t>1</w:t>
      </w:r>
      <w:r w:rsidR="004714A6" w:rsidRPr="002B6429">
        <w:rPr>
          <w:rFonts w:ascii="Times New Roman" w:hAnsi="Times New Roman" w:cs="Times New Roman"/>
          <w:lang w:val="ru-RU"/>
        </w:rPr>
        <w:t xml:space="preserve"> г. са </w:t>
      </w:r>
      <w:r w:rsidR="0024184F" w:rsidRPr="002B6429">
        <w:rPr>
          <w:rFonts w:ascii="Times New Roman" w:hAnsi="Times New Roman" w:cs="Times New Roman"/>
          <w:lang w:val="bg-BG"/>
        </w:rPr>
        <w:t xml:space="preserve">заемали </w:t>
      </w:r>
      <w:r w:rsidR="00B2032F" w:rsidRPr="002B6429">
        <w:rPr>
          <w:rFonts w:ascii="Times New Roman" w:hAnsi="Times New Roman" w:cs="Times New Roman"/>
          <w:lang w:val="bg-BG"/>
        </w:rPr>
        <w:t>49,04</w:t>
      </w:r>
      <w:r w:rsidR="00BE49AF" w:rsidRPr="002B6429">
        <w:rPr>
          <w:rFonts w:ascii="Times New Roman" w:hAnsi="Times New Roman" w:cs="Times New Roman"/>
          <w:lang w:val="bg-BG"/>
        </w:rPr>
        <w:t>%</w:t>
      </w:r>
      <w:r w:rsidR="004714A6" w:rsidRPr="002B6429">
        <w:rPr>
          <w:rFonts w:ascii="Times New Roman" w:hAnsi="Times New Roman" w:cs="Times New Roman"/>
          <w:lang w:val="bg-BG"/>
        </w:rPr>
        <w:t xml:space="preserve"> от общо произведената продукция</w:t>
      </w:r>
      <w:bookmarkEnd w:id="0"/>
      <w:r w:rsidR="00B32FB4" w:rsidRPr="002B6429">
        <w:rPr>
          <w:rFonts w:ascii="Times New Roman" w:hAnsi="Times New Roman" w:cs="Times New Roman"/>
          <w:lang w:val="bg-BG"/>
        </w:rPr>
        <w:t>;</w:t>
      </w:r>
    </w:p>
    <w:p w14:paraId="63E783B6" w14:textId="77777777" w:rsidR="0081396E" w:rsidRPr="001E2C46" w:rsidRDefault="001C4519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2B6429">
        <w:rPr>
          <w:rFonts w:ascii="Times New Roman" w:hAnsi="Times New Roman" w:cs="Times New Roman"/>
          <w:lang w:val="bg-BG"/>
        </w:rPr>
        <w:t>3</w:t>
      </w:r>
      <w:r w:rsidR="0081396E" w:rsidRPr="002B6429">
        <w:rPr>
          <w:rFonts w:ascii="Times New Roman" w:hAnsi="Times New Roman" w:cs="Times New Roman"/>
          <w:lang w:val="bg-BG"/>
        </w:rPr>
        <w:t>.</w:t>
      </w:r>
      <w:r w:rsidR="00A3351B" w:rsidRPr="002B6429">
        <w:rPr>
          <w:rFonts w:ascii="Times New Roman" w:hAnsi="Times New Roman" w:cs="Times New Roman"/>
          <w:lang w:val="bg-BG"/>
        </w:rPr>
        <w:t xml:space="preserve"> </w:t>
      </w:r>
      <w:bookmarkStart w:id="1" w:name="_Hlk63108896"/>
      <w:r w:rsidR="00C44C7A" w:rsidRPr="002B6429">
        <w:rPr>
          <w:rFonts w:ascii="Times New Roman" w:hAnsi="Times New Roman" w:cs="Times New Roman"/>
          <w:lang w:val="bg-BG"/>
        </w:rPr>
        <w:t>П</w:t>
      </w:r>
      <w:r w:rsidR="004714A6" w:rsidRPr="002B6429">
        <w:rPr>
          <w:rFonts w:ascii="Times New Roman" w:hAnsi="Times New Roman" w:cs="Times New Roman"/>
          <w:lang w:val="bg-BG"/>
        </w:rPr>
        <w:t>родукцията (в т.ч. услуги) за Министерството на отбраната</w:t>
      </w:r>
      <w:r w:rsidR="004714A6" w:rsidRPr="001E2C46">
        <w:rPr>
          <w:rFonts w:ascii="Times New Roman" w:hAnsi="Times New Roman" w:cs="Times New Roman"/>
          <w:lang w:val="bg-BG"/>
        </w:rPr>
        <w:t xml:space="preserve"> </w:t>
      </w:r>
      <w:r w:rsidR="00440D87" w:rsidRPr="00440D87">
        <w:rPr>
          <w:rFonts w:ascii="Times New Roman" w:hAnsi="Times New Roman" w:cs="Times New Roman"/>
          <w:b/>
          <w:lang w:val="bg-BG"/>
        </w:rPr>
        <w:t>намалява</w:t>
      </w:r>
      <w:r w:rsidR="003F2B98" w:rsidRPr="001E2C46">
        <w:rPr>
          <w:rFonts w:ascii="Times New Roman" w:hAnsi="Times New Roman" w:cs="Times New Roman"/>
          <w:lang w:val="bg-BG"/>
        </w:rPr>
        <w:t xml:space="preserve"> своя дял в общо</w:t>
      </w:r>
      <w:r w:rsidR="00BF3543" w:rsidRPr="001E2C46">
        <w:rPr>
          <w:rFonts w:ascii="Times New Roman" w:hAnsi="Times New Roman" w:cs="Times New Roman"/>
          <w:lang w:val="bg-BG"/>
        </w:rPr>
        <w:t xml:space="preserve"> </w:t>
      </w:r>
      <w:r w:rsidR="003F2B98" w:rsidRPr="001E2C46">
        <w:rPr>
          <w:rFonts w:ascii="Times New Roman" w:hAnsi="Times New Roman" w:cs="Times New Roman"/>
          <w:lang w:val="bg-BG"/>
        </w:rPr>
        <w:t xml:space="preserve">произведената продукция </w:t>
      </w:r>
      <w:r w:rsidR="004714A6" w:rsidRPr="001E2C46">
        <w:rPr>
          <w:rFonts w:ascii="Times New Roman" w:hAnsi="Times New Roman" w:cs="Times New Roman"/>
          <w:lang w:val="bg-BG"/>
        </w:rPr>
        <w:t>– през</w:t>
      </w:r>
      <w:r w:rsidR="00440D87">
        <w:rPr>
          <w:rFonts w:ascii="Times New Roman" w:hAnsi="Times New Roman" w:cs="Times New Roman"/>
          <w:lang w:val="bg-BG"/>
        </w:rPr>
        <w:t xml:space="preserve"> </w:t>
      </w:r>
      <w:r w:rsidR="002B6429">
        <w:rPr>
          <w:rFonts w:ascii="Times New Roman" w:hAnsi="Times New Roman" w:cs="Times New Roman"/>
          <w:lang w:val="bg-BG"/>
        </w:rPr>
        <w:t xml:space="preserve">деветмесечието </w:t>
      </w:r>
      <w:r w:rsidR="00440D87">
        <w:rPr>
          <w:rFonts w:ascii="Times New Roman" w:hAnsi="Times New Roman" w:cs="Times New Roman"/>
          <w:lang w:val="bg-BG"/>
        </w:rPr>
        <w:t xml:space="preserve">на </w:t>
      </w:r>
      <w:r w:rsidR="004714A6" w:rsidRPr="001E2C46">
        <w:rPr>
          <w:rFonts w:ascii="Times New Roman" w:hAnsi="Times New Roman" w:cs="Times New Roman"/>
          <w:lang w:val="bg-BG"/>
        </w:rPr>
        <w:t xml:space="preserve"> </w:t>
      </w:r>
      <w:r w:rsidR="00E61D1E" w:rsidRPr="001E2C46">
        <w:rPr>
          <w:rFonts w:ascii="Times New Roman" w:hAnsi="Times New Roman" w:cs="Times New Roman"/>
          <w:lang w:val="bg-BG"/>
        </w:rPr>
        <w:t>202</w:t>
      </w:r>
      <w:r w:rsidR="00440D87">
        <w:rPr>
          <w:rFonts w:ascii="Times New Roman" w:hAnsi="Times New Roman" w:cs="Times New Roman"/>
          <w:lang w:val="bg-BG"/>
        </w:rPr>
        <w:t>2</w:t>
      </w:r>
      <w:r w:rsidR="00E61D1E" w:rsidRPr="001E2C46">
        <w:rPr>
          <w:rFonts w:ascii="Times New Roman" w:hAnsi="Times New Roman" w:cs="Times New Roman"/>
          <w:lang w:val="bg-BG"/>
        </w:rPr>
        <w:t xml:space="preserve"> г</w:t>
      </w:r>
      <w:r w:rsidR="00E61D1E" w:rsidRPr="001E2C46">
        <w:rPr>
          <w:rFonts w:ascii="Times New Roman" w:hAnsi="Times New Roman" w:cs="Times New Roman"/>
        </w:rPr>
        <w:t>.</w:t>
      </w:r>
      <w:r w:rsidR="00E61D1E" w:rsidRPr="001E2C46">
        <w:rPr>
          <w:rFonts w:ascii="Times New Roman" w:hAnsi="Times New Roman" w:cs="Times New Roman"/>
          <w:b/>
        </w:rPr>
        <w:t xml:space="preserve"> </w:t>
      </w:r>
      <w:r w:rsidR="003F2B98" w:rsidRPr="001E2C46">
        <w:rPr>
          <w:rFonts w:ascii="Times New Roman" w:hAnsi="Times New Roman" w:cs="Times New Roman"/>
          <w:lang w:val="bg-BG"/>
        </w:rPr>
        <w:t>той е</w:t>
      </w:r>
      <w:r w:rsidR="004714A6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2B6429">
        <w:rPr>
          <w:rFonts w:ascii="Times New Roman" w:hAnsi="Times New Roman" w:cs="Times New Roman"/>
          <w:b/>
          <w:lang w:val="bg-BG"/>
        </w:rPr>
        <w:t>23,96</w:t>
      </w:r>
      <w:r w:rsidR="0081396E" w:rsidRPr="001E2C46">
        <w:rPr>
          <w:rFonts w:ascii="Times New Roman" w:hAnsi="Times New Roman" w:cs="Times New Roman"/>
          <w:b/>
        </w:rPr>
        <w:t xml:space="preserve">% </w:t>
      </w:r>
      <w:r w:rsidR="0081396E" w:rsidRPr="001E2C46">
        <w:rPr>
          <w:rFonts w:ascii="Times New Roman" w:hAnsi="Times New Roman" w:cs="Times New Roman"/>
          <w:lang w:val="bg-BG"/>
        </w:rPr>
        <w:t xml:space="preserve">от общия обем </w:t>
      </w:r>
      <w:r w:rsidR="0024184F" w:rsidRPr="001E2C46">
        <w:rPr>
          <w:rFonts w:ascii="Times New Roman" w:hAnsi="Times New Roman" w:cs="Times New Roman"/>
          <w:lang w:val="bg-BG"/>
        </w:rPr>
        <w:t xml:space="preserve">на </w:t>
      </w:r>
      <w:r w:rsidR="0081396E" w:rsidRPr="001E2C46">
        <w:rPr>
          <w:rFonts w:ascii="Times New Roman" w:hAnsi="Times New Roman" w:cs="Times New Roman"/>
          <w:lang w:val="bg-BG"/>
        </w:rPr>
        <w:t>продукция</w:t>
      </w:r>
      <w:r w:rsidR="00C221D3" w:rsidRPr="001E2C46">
        <w:rPr>
          <w:rFonts w:ascii="Times New Roman" w:hAnsi="Times New Roman" w:cs="Times New Roman"/>
          <w:lang w:val="bg-BG"/>
        </w:rPr>
        <w:t xml:space="preserve">та, а за </w:t>
      </w:r>
      <w:r w:rsidR="001850EA" w:rsidRPr="001E2C46">
        <w:rPr>
          <w:rFonts w:ascii="Times New Roman" w:hAnsi="Times New Roman" w:cs="Times New Roman"/>
          <w:lang w:val="bg-BG"/>
        </w:rPr>
        <w:t xml:space="preserve">съпоставимия период на </w:t>
      </w:r>
      <w:r w:rsidR="00C221D3" w:rsidRPr="001E2C46">
        <w:rPr>
          <w:rFonts w:ascii="Times New Roman" w:hAnsi="Times New Roman" w:cs="Times New Roman"/>
          <w:lang w:val="bg-BG"/>
        </w:rPr>
        <w:t>20</w:t>
      </w:r>
      <w:r w:rsidR="00085148" w:rsidRPr="001E2C46">
        <w:rPr>
          <w:rFonts w:ascii="Times New Roman" w:hAnsi="Times New Roman" w:cs="Times New Roman"/>
          <w:lang w:val="bg-BG"/>
        </w:rPr>
        <w:t>2</w:t>
      </w:r>
      <w:r w:rsidR="001850EA" w:rsidRPr="001E2C46">
        <w:rPr>
          <w:rFonts w:ascii="Times New Roman" w:hAnsi="Times New Roman" w:cs="Times New Roman"/>
          <w:lang w:val="bg-BG"/>
        </w:rPr>
        <w:t>1</w:t>
      </w:r>
      <w:r w:rsidR="00C221D3" w:rsidRPr="001E2C46">
        <w:rPr>
          <w:rFonts w:ascii="Times New Roman" w:hAnsi="Times New Roman" w:cs="Times New Roman"/>
          <w:lang w:val="bg-BG"/>
        </w:rPr>
        <w:t xml:space="preserve"> г. е </w:t>
      </w:r>
      <w:r w:rsidR="007E499B" w:rsidRPr="001E2C46">
        <w:rPr>
          <w:rFonts w:ascii="Times New Roman" w:hAnsi="Times New Roman" w:cs="Times New Roman"/>
          <w:lang w:val="bg-BG"/>
        </w:rPr>
        <w:t xml:space="preserve">бил </w:t>
      </w:r>
      <w:r w:rsidR="002B6429">
        <w:rPr>
          <w:rFonts w:ascii="Times New Roman" w:hAnsi="Times New Roman" w:cs="Times New Roman"/>
          <w:lang w:val="bg-BG"/>
        </w:rPr>
        <w:t>40,02</w:t>
      </w:r>
      <w:r w:rsidR="007E499B" w:rsidRPr="001E2C46">
        <w:rPr>
          <w:rFonts w:ascii="Times New Roman" w:hAnsi="Times New Roman" w:cs="Times New Roman"/>
          <w:lang w:val="bg-BG"/>
        </w:rPr>
        <w:t>%</w:t>
      </w:r>
      <w:bookmarkEnd w:id="1"/>
      <w:r w:rsidR="0081396E" w:rsidRPr="001E2C46">
        <w:rPr>
          <w:rFonts w:ascii="Times New Roman" w:hAnsi="Times New Roman" w:cs="Times New Roman"/>
          <w:lang w:val="bg-BG"/>
        </w:rPr>
        <w:t>;</w:t>
      </w:r>
    </w:p>
    <w:p w14:paraId="43B4C318" w14:textId="77777777" w:rsidR="00F36800" w:rsidRPr="001E2C46" w:rsidRDefault="00F36800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08AD51BB" w14:textId="77777777" w:rsidR="00F36800" w:rsidRPr="001E2C46" w:rsidRDefault="00F36800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7C251685" w14:textId="77777777" w:rsidR="00F36800" w:rsidRPr="001E2C46" w:rsidRDefault="00F36800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5DDF73C" w14:textId="77777777" w:rsidR="009B1404" w:rsidRPr="001E2C46" w:rsidRDefault="001C4519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lastRenderedPageBreak/>
        <w:t>4</w:t>
      </w:r>
      <w:r w:rsidR="009B1404" w:rsidRPr="001E2C46">
        <w:rPr>
          <w:rFonts w:ascii="Times New Roman" w:hAnsi="Times New Roman" w:cs="Times New Roman"/>
          <w:lang w:val="ru-RU"/>
        </w:rPr>
        <w:t>.</w:t>
      </w:r>
      <w:r w:rsidR="00A3351B" w:rsidRPr="001E2C46">
        <w:rPr>
          <w:rFonts w:ascii="Times New Roman" w:hAnsi="Times New Roman" w:cs="Times New Roman"/>
          <w:lang w:val="ru-RU"/>
        </w:rPr>
        <w:t xml:space="preserve"> </w:t>
      </w:r>
      <w:r w:rsidR="00F3052A" w:rsidRPr="001E2C46">
        <w:rPr>
          <w:rFonts w:ascii="Times New Roman" w:hAnsi="Times New Roman" w:cs="Times New Roman"/>
          <w:lang w:val="ru-RU"/>
        </w:rPr>
        <w:t xml:space="preserve">Епидемичната обстановка в страната наложи </w:t>
      </w:r>
      <w:r w:rsidR="00F57F9E" w:rsidRPr="001E2C46">
        <w:rPr>
          <w:rFonts w:ascii="Times New Roman" w:hAnsi="Times New Roman" w:cs="Times New Roman"/>
          <w:lang w:val="ru-RU"/>
        </w:rPr>
        <w:t>ръководството да даде приоритет на здравето и безопасността на персонала и да бъдат внедрени работни практики и протоколи за Covid-19 в съответствие с насоките на правителството</w:t>
      </w:r>
      <w:r w:rsidR="00DE0587" w:rsidRPr="001E2C46">
        <w:rPr>
          <w:rFonts w:ascii="Times New Roman" w:hAnsi="Times New Roman" w:cs="Times New Roman"/>
          <w:lang w:val="ru-RU"/>
        </w:rPr>
        <w:t xml:space="preserve"> и</w:t>
      </w:r>
      <w:r w:rsidR="00F57F9E" w:rsidRPr="001E2C46">
        <w:rPr>
          <w:rFonts w:ascii="Times New Roman" w:hAnsi="Times New Roman" w:cs="Times New Roman"/>
          <w:lang w:val="ru-RU"/>
        </w:rPr>
        <w:t xml:space="preserve"> органите за обществено здраве</w:t>
      </w:r>
      <w:r w:rsidR="009B1404" w:rsidRPr="001E2C46">
        <w:rPr>
          <w:rFonts w:ascii="Times New Roman" w:hAnsi="Times New Roman" w:cs="Times New Roman"/>
          <w:lang w:val="bg-BG"/>
        </w:rPr>
        <w:t>;</w:t>
      </w:r>
    </w:p>
    <w:p w14:paraId="1F6289A6" w14:textId="77777777" w:rsidR="00486AD3" w:rsidRPr="001E2C46" w:rsidRDefault="001C4519" w:rsidP="00F233C7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ru-RU"/>
        </w:rPr>
      </w:pPr>
      <w:r w:rsidRPr="001E2C46">
        <w:rPr>
          <w:rFonts w:ascii="Times New Roman" w:hAnsi="Times New Roman" w:cs="Times New Roman"/>
          <w:lang w:val="bg-BG"/>
        </w:rPr>
        <w:t>5</w:t>
      </w:r>
      <w:r w:rsidR="00486AD3" w:rsidRPr="001E2C46">
        <w:rPr>
          <w:rFonts w:ascii="Times New Roman" w:hAnsi="Times New Roman" w:cs="Times New Roman"/>
          <w:lang w:val="bg-BG"/>
        </w:rPr>
        <w:t xml:space="preserve">. </w:t>
      </w:r>
      <w:r w:rsidR="00BF3543" w:rsidRPr="001E2C46">
        <w:rPr>
          <w:rFonts w:ascii="Times New Roman" w:hAnsi="Times New Roman" w:cs="Times New Roman"/>
          <w:lang w:val="bg-BG"/>
        </w:rPr>
        <w:t xml:space="preserve">Разпространението на заразата </w:t>
      </w:r>
      <w:proofErr w:type="spellStart"/>
      <w:r w:rsidR="00F57F9E" w:rsidRPr="001E2C46">
        <w:rPr>
          <w:rFonts w:ascii="Times New Roman" w:hAnsi="Times New Roman" w:cs="Times New Roman"/>
        </w:rPr>
        <w:t>от</w:t>
      </w:r>
      <w:proofErr w:type="spellEnd"/>
      <w:r w:rsidR="00F57F9E" w:rsidRPr="001E2C46">
        <w:rPr>
          <w:rFonts w:ascii="Times New Roman" w:hAnsi="Times New Roman" w:cs="Times New Roman"/>
        </w:rPr>
        <w:t xml:space="preserve"> Covid-19</w:t>
      </w:r>
      <w:r w:rsidR="00BF3543" w:rsidRPr="001E2C46">
        <w:rPr>
          <w:rFonts w:ascii="Times New Roman" w:hAnsi="Times New Roman" w:cs="Times New Roman"/>
          <w:lang w:val="bg-BG"/>
        </w:rPr>
        <w:t xml:space="preserve"> доведе до допълнително състояние на икономическа несигурност</w:t>
      </w:r>
      <w:r w:rsidR="00795775" w:rsidRPr="001E2C46">
        <w:rPr>
          <w:rFonts w:ascii="Times New Roman" w:hAnsi="Times New Roman" w:cs="Times New Roman"/>
          <w:lang w:val="bg-BG"/>
        </w:rPr>
        <w:t xml:space="preserve">. Не всички дъщерни дружества отговориха на изискванията за получавне на правителствената </w:t>
      </w:r>
      <w:proofErr w:type="spellStart"/>
      <w:r w:rsidR="00F57F9E" w:rsidRPr="001E2C46">
        <w:rPr>
          <w:rFonts w:ascii="Times New Roman" w:hAnsi="Times New Roman" w:cs="Times New Roman"/>
        </w:rPr>
        <w:t>подкрепа</w:t>
      </w:r>
      <w:proofErr w:type="spellEnd"/>
      <w:r w:rsidR="00F57F9E" w:rsidRPr="001E2C46">
        <w:rPr>
          <w:rFonts w:ascii="Times New Roman" w:hAnsi="Times New Roman" w:cs="Times New Roman"/>
        </w:rPr>
        <w:t xml:space="preserve"> </w:t>
      </w:r>
      <w:r w:rsidR="00795775" w:rsidRPr="001E2C46">
        <w:rPr>
          <w:rFonts w:ascii="Times New Roman" w:hAnsi="Times New Roman" w:cs="Times New Roman"/>
          <w:lang w:val="bg-BG"/>
        </w:rPr>
        <w:t>на</w:t>
      </w:r>
      <w:r w:rsidR="00F57F9E" w:rsidRPr="001E2C46">
        <w:rPr>
          <w:rFonts w:ascii="Times New Roman" w:hAnsi="Times New Roman" w:cs="Times New Roman"/>
        </w:rPr>
        <w:t xml:space="preserve"> </w:t>
      </w:r>
      <w:proofErr w:type="spellStart"/>
      <w:r w:rsidR="00F57F9E" w:rsidRPr="001E2C46">
        <w:rPr>
          <w:rFonts w:ascii="Times New Roman" w:hAnsi="Times New Roman" w:cs="Times New Roman"/>
        </w:rPr>
        <w:t>бизнеса</w:t>
      </w:r>
      <w:proofErr w:type="spellEnd"/>
      <w:r w:rsidR="00F57F9E" w:rsidRPr="001E2C46">
        <w:rPr>
          <w:rFonts w:ascii="Times New Roman" w:hAnsi="Times New Roman" w:cs="Times New Roman"/>
        </w:rPr>
        <w:t xml:space="preserve"> </w:t>
      </w:r>
      <w:proofErr w:type="spellStart"/>
      <w:r w:rsidR="00F57F9E" w:rsidRPr="001E2C46">
        <w:rPr>
          <w:rFonts w:ascii="Times New Roman" w:hAnsi="Times New Roman" w:cs="Times New Roman"/>
        </w:rPr>
        <w:t>по</w:t>
      </w:r>
      <w:proofErr w:type="spellEnd"/>
      <w:r w:rsidR="00F57F9E" w:rsidRPr="001E2C46">
        <w:rPr>
          <w:rFonts w:ascii="Times New Roman" w:hAnsi="Times New Roman" w:cs="Times New Roman"/>
        </w:rPr>
        <w:t xml:space="preserve"> </w:t>
      </w:r>
      <w:proofErr w:type="spellStart"/>
      <w:r w:rsidR="00F57F9E" w:rsidRPr="001E2C46">
        <w:rPr>
          <w:rFonts w:ascii="Times New Roman" w:hAnsi="Times New Roman" w:cs="Times New Roman"/>
        </w:rPr>
        <w:t>време</w:t>
      </w:r>
      <w:proofErr w:type="spellEnd"/>
      <w:r w:rsidR="00F57F9E" w:rsidRPr="001E2C46">
        <w:rPr>
          <w:rFonts w:ascii="Times New Roman" w:hAnsi="Times New Roman" w:cs="Times New Roman"/>
        </w:rPr>
        <w:t xml:space="preserve"> </w:t>
      </w:r>
      <w:proofErr w:type="spellStart"/>
      <w:r w:rsidR="00F57F9E" w:rsidRPr="001E2C46">
        <w:rPr>
          <w:rFonts w:ascii="Times New Roman" w:hAnsi="Times New Roman" w:cs="Times New Roman"/>
        </w:rPr>
        <w:t>на</w:t>
      </w:r>
      <w:proofErr w:type="spellEnd"/>
      <w:r w:rsidR="00F57F9E" w:rsidRPr="001E2C46">
        <w:rPr>
          <w:rFonts w:ascii="Times New Roman" w:hAnsi="Times New Roman" w:cs="Times New Roman"/>
        </w:rPr>
        <w:t xml:space="preserve"> </w:t>
      </w:r>
      <w:proofErr w:type="spellStart"/>
      <w:r w:rsidR="00F57F9E" w:rsidRPr="001E2C46">
        <w:rPr>
          <w:rFonts w:ascii="Times New Roman" w:hAnsi="Times New Roman" w:cs="Times New Roman"/>
        </w:rPr>
        <w:t>пандемията</w:t>
      </w:r>
      <w:proofErr w:type="spellEnd"/>
      <w:r w:rsidR="00795775" w:rsidRPr="001E2C46">
        <w:rPr>
          <w:rFonts w:ascii="Times New Roman" w:hAnsi="Times New Roman" w:cs="Times New Roman"/>
          <w:lang w:val="bg-BG"/>
        </w:rPr>
        <w:t>, налагаше се отпускане на заемни средства за посрещане на ликвидни затруднения.</w:t>
      </w:r>
    </w:p>
    <w:p w14:paraId="22475868" w14:textId="77777777" w:rsidR="00AE5000" w:rsidRPr="001E2C46" w:rsidRDefault="001C4519" w:rsidP="00AE5000">
      <w:pPr>
        <w:tabs>
          <w:tab w:val="left" w:pos="0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ab/>
        <w:t>6</w:t>
      </w:r>
      <w:r w:rsidR="00AE5000" w:rsidRPr="001E2C46">
        <w:rPr>
          <w:rFonts w:ascii="Times New Roman" w:hAnsi="Times New Roman" w:cs="Times New Roman"/>
          <w:lang w:val="bg-BG"/>
        </w:rPr>
        <w:t>. От началото на 202</w:t>
      </w:r>
      <w:r w:rsidRPr="001E2C46">
        <w:rPr>
          <w:rFonts w:ascii="Times New Roman" w:hAnsi="Times New Roman" w:cs="Times New Roman"/>
          <w:lang w:val="bg-BG"/>
        </w:rPr>
        <w:t>2</w:t>
      </w:r>
      <w:r w:rsidR="00AE5000" w:rsidRPr="001E2C46">
        <w:rPr>
          <w:rFonts w:ascii="Times New Roman" w:hAnsi="Times New Roman" w:cs="Times New Roman"/>
          <w:lang w:val="bg-BG"/>
        </w:rPr>
        <w:t xml:space="preserve"> г., като цяло, натовареността е неритмична независимо от провежданите преговори и търговски активности, извършени към настоящия момент. От друга страна, санкциите на ЕС спрямо Руската Федерация и войната в Украйна ще доведат до сътресения при доставките на резервни части от Русия и Украйна и ще възпрепятстват  придвижването на военна техника за ремонт, което ще доведе до забавяне изпълнението на ремонтите. Ръководството следи развоя на събитията, повлияни от войната в Украйна, а също и  обстановката от </w:t>
      </w:r>
      <w:r w:rsidR="00AE5000" w:rsidRPr="001E2C46">
        <w:rPr>
          <w:rFonts w:ascii="Times New Roman" w:hAnsi="Times New Roman" w:cs="Times New Roman"/>
        </w:rPr>
        <w:t>Covid-19</w:t>
      </w:r>
      <w:r w:rsidR="00AE5000" w:rsidRPr="001E2C46">
        <w:rPr>
          <w:rFonts w:ascii="Times New Roman" w:hAnsi="Times New Roman" w:cs="Times New Roman"/>
          <w:lang w:val="bg-BG"/>
        </w:rPr>
        <w:t xml:space="preserve"> у нас и в страните на бизнес-партньорите ни за предприемане на навременни мерки за преодоляване на евентуални</w:t>
      </w:r>
      <w:r w:rsidR="00203EBC" w:rsidRPr="001E2C46">
        <w:rPr>
          <w:rFonts w:ascii="Times New Roman" w:hAnsi="Times New Roman" w:cs="Times New Roman"/>
          <w:lang w:val="bg-BG"/>
        </w:rPr>
        <w:t xml:space="preserve"> кризисни ситуации.</w:t>
      </w:r>
    </w:p>
    <w:p w14:paraId="261762FA" w14:textId="77777777" w:rsidR="002D08BE" w:rsidRPr="001E2C46" w:rsidRDefault="00F32554" w:rsidP="00F233C7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През</w:t>
      </w:r>
      <w:r w:rsidR="00591F03" w:rsidRPr="001E2C46">
        <w:rPr>
          <w:rFonts w:ascii="Times New Roman" w:hAnsi="Times New Roman" w:cs="Times New Roman"/>
          <w:lang w:val="bg-BG"/>
        </w:rPr>
        <w:t xml:space="preserve"> </w:t>
      </w:r>
      <w:r w:rsidR="002B6429">
        <w:rPr>
          <w:rFonts w:ascii="Times New Roman" w:hAnsi="Times New Roman" w:cs="Times New Roman"/>
          <w:lang w:val="bg-BG"/>
        </w:rPr>
        <w:t>деветмесечието</w:t>
      </w:r>
      <w:r w:rsidR="002B6429" w:rsidRPr="001E2C46">
        <w:rPr>
          <w:rFonts w:ascii="Times New Roman" w:hAnsi="Times New Roman" w:cs="Times New Roman"/>
          <w:lang w:val="bg-BG"/>
        </w:rPr>
        <w:t xml:space="preserve"> </w:t>
      </w:r>
      <w:r w:rsidR="001C4519" w:rsidRPr="001E2C46">
        <w:rPr>
          <w:rFonts w:ascii="Times New Roman" w:hAnsi="Times New Roman" w:cs="Times New Roman"/>
          <w:lang w:val="bg-BG"/>
        </w:rPr>
        <w:t xml:space="preserve">на </w:t>
      </w:r>
      <w:r w:rsidR="00591F03" w:rsidRPr="001E2C46">
        <w:rPr>
          <w:rFonts w:ascii="Times New Roman" w:hAnsi="Times New Roman" w:cs="Times New Roman"/>
          <w:lang w:val="bg-BG"/>
        </w:rPr>
        <w:t>202</w:t>
      </w:r>
      <w:r w:rsidR="001C4519" w:rsidRPr="001E2C46">
        <w:rPr>
          <w:rFonts w:ascii="Times New Roman" w:hAnsi="Times New Roman" w:cs="Times New Roman"/>
          <w:lang w:val="bg-BG"/>
        </w:rPr>
        <w:t>2</w:t>
      </w:r>
      <w:r w:rsidR="00591F03" w:rsidRPr="001E2C46">
        <w:rPr>
          <w:rFonts w:ascii="Times New Roman" w:hAnsi="Times New Roman" w:cs="Times New Roman"/>
          <w:lang w:val="bg-BG"/>
        </w:rPr>
        <w:t xml:space="preserve"> г. </w:t>
      </w:r>
      <w:r w:rsidR="002D08BE" w:rsidRPr="001E2C46">
        <w:rPr>
          <w:rFonts w:ascii="Times New Roman" w:hAnsi="Times New Roman" w:cs="Times New Roman"/>
          <w:lang w:val="bg-BG"/>
        </w:rPr>
        <w:t xml:space="preserve">в група „ТЕРЕМ“ е произведена продукция за </w:t>
      </w:r>
      <w:r w:rsidR="002B6429">
        <w:rPr>
          <w:rFonts w:ascii="Times New Roman" w:hAnsi="Times New Roman" w:cs="Times New Roman"/>
          <w:b/>
          <w:lang w:val="bg-BG"/>
        </w:rPr>
        <w:t>27 517</w:t>
      </w:r>
      <w:r w:rsidR="00145AE0" w:rsidRPr="001E2C46">
        <w:rPr>
          <w:rFonts w:ascii="Times New Roman" w:hAnsi="Times New Roman" w:cs="Times New Roman"/>
          <w:b/>
        </w:rPr>
        <w:t xml:space="preserve"> </w:t>
      </w:r>
      <w:r w:rsidR="00B27203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2D08BE" w:rsidRPr="001E2C46">
        <w:rPr>
          <w:rFonts w:ascii="Times New Roman" w:hAnsi="Times New Roman" w:cs="Times New Roman"/>
          <w:lang w:val="bg-BG"/>
        </w:rPr>
        <w:t>хил. лв., в т.ч.:</w:t>
      </w:r>
    </w:p>
    <w:tbl>
      <w:tblPr>
        <w:tblW w:w="3720" w:type="dxa"/>
        <w:tblInd w:w="9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930"/>
      </w:tblGrid>
      <w:tr w:rsidR="002D08BE" w:rsidRPr="001E2C46" w14:paraId="6D280D22" w14:textId="77777777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6A3CD873" w14:textId="77777777" w:rsidR="002D08BE" w:rsidRPr="001E2C46" w:rsidRDefault="002D08BE" w:rsidP="00F233C7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14:paraId="3B48A67E" w14:textId="77777777" w:rsidR="002D08BE" w:rsidRPr="001E2C46" w:rsidRDefault="002B6429" w:rsidP="002B6429">
            <w:pPr>
              <w:spacing w:before="60" w:line="320" w:lineRule="atLeast"/>
              <w:jc w:val="center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>10 272</w:t>
            </w:r>
          </w:p>
        </w:tc>
      </w:tr>
      <w:tr w:rsidR="002D08BE" w:rsidRPr="001E2C46" w14:paraId="22E4AD12" w14:textId="77777777" w:rsidTr="0022504E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348CB7A1" w14:textId="77777777" w:rsidR="002D08BE" w:rsidRPr="001E2C46" w:rsidRDefault="002D08BE" w:rsidP="00F36800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гражданска продукция</w:t>
            </w:r>
          </w:p>
        </w:tc>
        <w:tc>
          <w:tcPr>
            <w:tcW w:w="930" w:type="dxa"/>
            <w:shd w:val="clear" w:color="auto" w:fill="auto"/>
            <w:noWrap/>
            <w:vAlign w:val="bottom"/>
          </w:tcPr>
          <w:p w14:paraId="156D7315" w14:textId="77777777" w:rsidR="002D08BE" w:rsidRPr="001E2C46" w:rsidRDefault="00440D87" w:rsidP="002B6429">
            <w:pPr>
              <w:spacing w:before="60" w:line="276" w:lineRule="auto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2B6429">
              <w:rPr>
                <w:rFonts w:ascii="Times New Roman" w:hAnsi="Times New Roman" w:cs="Times New Roman"/>
                <w:lang w:val="bg-BG"/>
              </w:rPr>
              <w:t>17 245</w:t>
            </w:r>
          </w:p>
        </w:tc>
      </w:tr>
    </w:tbl>
    <w:p w14:paraId="39D0471C" w14:textId="77777777" w:rsidR="00722B05" w:rsidRPr="001E2C46" w:rsidRDefault="002B7DC7" w:rsidP="00F36800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Д</w:t>
      </w:r>
      <w:r w:rsidR="002D08BE" w:rsidRPr="001E2C46">
        <w:rPr>
          <w:rFonts w:ascii="Times New Roman" w:hAnsi="Times New Roman" w:cs="Times New Roman"/>
          <w:lang w:val="bg-BG"/>
        </w:rPr>
        <w:t>ейността на ръководството беше насочена към изпълнение на</w:t>
      </w:r>
      <w:r w:rsidR="007A1F3A" w:rsidRPr="001E2C46">
        <w:rPr>
          <w:rFonts w:ascii="Times New Roman" w:hAnsi="Times New Roman" w:cs="Times New Roman"/>
          <w:lang w:val="bg-BG"/>
        </w:rPr>
        <w:t xml:space="preserve"> </w:t>
      </w:r>
      <w:r w:rsidR="002D08BE" w:rsidRPr="001E2C46">
        <w:rPr>
          <w:rFonts w:ascii="Times New Roman" w:hAnsi="Times New Roman" w:cs="Times New Roman"/>
          <w:lang w:val="bg-BG"/>
        </w:rPr>
        <w:t>бизнес-разчети</w:t>
      </w:r>
      <w:r w:rsidR="00F57F9E" w:rsidRPr="001E2C46">
        <w:rPr>
          <w:rFonts w:ascii="Times New Roman" w:hAnsi="Times New Roman" w:cs="Times New Roman"/>
          <w:lang w:val="bg-BG"/>
        </w:rPr>
        <w:t>те</w:t>
      </w:r>
      <w:r w:rsidR="002D08BE" w:rsidRPr="001E2C46">
        <w:rPr>
          <w:rFonts w:ascii="Times New Roman" w:hAnsi="Times New Roman" w:cs="Times New Roman"/>
          <w:lang w:val="bg-BG"/>
        </w:rPr>
        <w:t xml:space="preserve"> </w:t>
      </w:r>
      <w:r w:rsidR="00AF6FF7" w:rsidRPr="001E2C46">
        <w:rPr>
          <w:rFonts w:ascii="Times New Roman" w:hAnsi="Times New Roman" w:cs="Times New Roman"/>
          <w:lang w:val="bg-BG"/>
        </w:rPr>
        <w:t>в</w:t>
      </w:r>
      <w:r w:rsidR="003A30FF" w:rsidRPr="001E2C46">
        <w:rPr>
          <w:rFonts w:ascii="Times New Roman" w:hAnsi="Times New Roman" w:cs="Times New Roman"/>
          <w:lang w:val="bg-BG"/>
        </w:rPr>
        <w:t xml:space="preserve"> Групата </w:t>
      </w:r>
      <w:r w:rsidR="002D08BE" w:rsidRPr="001E2C46">
        <w:rPr>
          <w:rFonts w:ascii="Times New Roman" w:hAnsi="Times New Roman" w:cs="Times New Roman"/>
          <w:lang w:val="bg-BG"/>
        </w:rPr>
        <w:t xml:space="preserve">за </w:t>
      </w:r>
      <w:r w:rsidR="00591F03" w:rsidRPr="001E2C46">
        <w:rPr>
          <w:rFonts w:ascii="Times New Roman" w:hAnsi="Times New Roman" w:cs="Times New Roman"/>
          <w:lang w:val="bg-BG"/>
        </w:rPr>
        <w:t>202</w:t>
      </w:r>
      <w:r w:rsidR="001C4519" w:rsidRPr="001E2C46">
        <w:rPr>
          <w:rFonts w:ascii="Times New Roman" w:hAnsi="Times New Roman" w:cs="Times New Roman"/>
          <w:lang w:val="bg-BG"/>
        </w:rPr>
        <w:t>2</w:t>
      </w:r>
      <w:r w:rsidR="002D08BE" w:rsidRPr="001E2C46">
        <w:rPr>
          <w:rFonts w:ascii="Times New Roman" w:hAnsi="Times New Roman" w:cs="Times New Roman"/>
          <w:lang w:val="bg-BG"/>
        </w:rPr>
        <w:t xml:space="preserve"> г</w:t>
      </w:r>
      <w:r w:rsidR="007A1F3A" w:rsidRPr="001E2C46">
        <w:rPr>
          <w:rFonts w:ascii="Times New Roman" w:hAnsi="Times New Roman" w:cs="Times New Roman"/>
          <w:lang w:val="bg-BG"/>
        </w:rPr>
        <w:t xml:space="preserve">. </w:t>
      </w:r>
      <w:r w:rsidR="007B469E" w:rsidRPr="001E2C46">
        <w:rPr>
          <w:rFonts w:ascii="Times New Roman" w:hAnsi="Times New Roman" w:cs="Times New Roman"/>
          <w:lang w:val="bg-BG"/>
        </w:rPr>
        <w:t>Обобщена информация за степента на изпълнение на производствен</w:t>
      </w:r>
      <w:r w:rsidR="00FC6DEE" w:rsidRPr="001E2C46">
        <w:rPr>
          <w:rFonts w:ascii="Times New Roman" w:hAnsi="Times New Roman" w:cs="Times New Roman"/>
          <w:lang w:val="bg-BG"/>
        </w:rPr>
        <w:t>ите</w:t>
      </w:r>
      <w:r w:rsidR="007B469E" w:rsidRPr="001E2C46">
        <w:rPr>
          <w:rFonts w:ascii="Times New Roman" w:hAnsi="Times New Roman" w:cs="Times New Roman"/>
          <w:lang w:val="bg-BG"/>
        </w:rPr>
        <w:t xml:space="preserve"> програм</w:t>
      </w:r>
      <w:r w:rsidR="00FC6DEE" w:rsidRPr="001E2C46">
        <w:rPr>
          <w:rFonts w:ascii="Times New Roman" w:hAnsi="Times New Roman" w:cs="Times New Roman"/>
          <w:lang w:val="bg-BG"/>
        </w:rPr>
        <w:t>и</w:t>
      </w:r>
      <w:r w:rsidR="007B469E" w:rsidRPr="001E2C46">
        <w:rPr>
          <w:rFonts w:ascii="Times New Roman" w:hAnsi="Times New Roman" w:cs="Times New Roman"/>
          <w:lang w:val="bg-BG"/>
        </w:rPr>
        <w:t xml:space="preserve"> </w:t>
      </w:r>
      <w:r w:rsidR="00FC6DEE" w:rsidRPr="001E2C46">
        <w:rPr>
          <w:rFonts w:ascii="Times New Roman" w:hAnsi="Times New Roman" w:cs="Times New Roman"/>
          <w:lang w:val="bg-BG"/>
        </w:rPr>
        <w:t>в г</w:t>
      </w:r>
      <w:r w:rsidR="007B469E" w:rsidRPr="001E2C46">
        <w:rPr>
          <w:rFonts w:ascii="Times New Roman" w:hAnsi="Times New Roman" w:cs="Times New Roman"/>
          <w:lang w:val="bg-BG"/>
        </w:rPr>
        <w:t>рупа „ТЕРЕМ”</w:t>
      </w:r>
      <w:r w:rsidR="007B469E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7B469E" w:rsidRPr="001E2C46">
        <w:rPr>
          <w:rFonts w:ascii="Times New Roman" w:hAnsi="Times New Roman" w:cs="Times New Roman"/>
          <w:lang w:val="bg-BG"/>
        </w:rPr>
        <w:t>за</w:t>
      </w:r>
      <w:r w:rsidR="003A30FF" w:rsidRPr="001E2C46">
        <w:rPr>
          <w:rFonts w:ascii="Times New Roman" w:hAnsi="Times New Roman" w:cs="Times New Roman"/>
          <w:lang w:val="bg-BG"/>
        </w:rPr>
        <w:t xml:space="preserve"> </w:t>
      </w:r>
      <w:r w:rsidR="002B6429">
        <w:rPr>
          <w:rFonts w:ascii="Times New Roman" w:hAnsi="Times New Roman" w:cs="Times New Roman"/>
          <w:lang w:val="bg-BG"/>
        </w:rPr>
        <w:t>деветмесечието</w:t>
      </w:r>
      <w:r w:rsidR="002B6429" w:rsidRPr="001E2C46">
        <w:rPr>
          <w:rFonts w:ascii="Times New Roman" w:hAnsi="Times New Roman" w:cs="Times New Roman"/>
          <w:lang w:val="bg-BG"/>
        </w:rPr>
        <w:t xml:space="preserve"> </w:t>
      </w:r>
      <w:r w:rsidR="0050023C" w:rsidRPr="001E2C46">
        <w:rPr>
          <w:rFonts w:ascii="Times New Roman" w:hAnsi="Times New Roman" w:cs="Times New Roman"/>
          <w:lang w:val="bg-BG"/>
        </w:rPr>
        <w:t xml:space="preserve">на </w:t>
      </w:r>
      <w:r w:rsidR="007B469E" w:rsidRPr="001E2C46">
        <w:rPr>
          <w:rFonts w:ascii="Times New Roman" w:hAnsi="Times New Roman" w:cs="Times New Roman"/>
          <w:lang w:val="bg-BG"/>
        </w:rPr>
        <w:t>20</w:t>
      </w:r>
      <w:r w:rsidR="00591F03" w:rsidRPr="001E2C46">
        <w:rPr>
          <w:rFonts w:ascii="Times New Roman" w:hAnsi="Times New Roman" w:cs="Times New Roman"/>
          <w:lang w:val="bg-BG"/>
        </w:rPr>
        <w:t>2</w:t>
      </w:r>
      <w:r w:rsidR="0050023C" w:rsidRPr="001E2C46">
        <w:rPr>
          <w:rFonts w:ascii="Times New Roman" w:hAnsi="Times New Roman" w:cs="Times New Roman"/>
          <w:lang w:val="bg-BG"/>
        </w:rPr>
        <w:t>2</w:t>
      </w:r>
      <w:r w:rsidR="007B469E" w:rsidRPr="001E2C46">
        <w:rPr>
          <w:rFonts w:ascii="Times New Roman" w:hAnsi="Times New Roman" w:cs="Times New Roman"/>
          <w:lang w:val="bg-BG"/>
        </w:rPr>
        <w:t xml:space="preserve"> г.</w:t>
      </w:r>
      <w:r w:rsidR="00DE0587" w:rsidRPr="001E2C46">
        <w:rPr>
          <w:rFonts w:ascii="Times New Roman" w:hAnsi="Times New Roman" w:cs="Times New Roman"/>
          <w:lang w:val="bg-BG"/>
        </w:rPr>
        <w:t>,</w:t>
      </w:r>
      <w:r w:rsidR="007B469E" w:rsidRPr="001E2C46">
        <w:rPr>
          <w:rFonts w:ascii="Times New Roman" w:hAnsi="Times New Roman" w:cs="Times New Roman"/>
          <w:lang w:val="bg-BG"/>
        </w:rPr>
        <w:t xml:space="preserve"> по видове направления/продукция</w:t>
      </w:r>
      <w:r w:rsidR="00DE0587" w:rsidRPr="001E2C46">
        <w:rPr>
          <w:rFonts w:ascii="Times New Roman" w:hAnsi="Times New Roman" w:cs="Times New Roman"/>
          <w:lang w:val="bg-BG"/>
        </w:rPr>
        <w:t>,</w:t>
      </w:r>
      <w:r w:rsidR="007B469E" w:rsidRPr="001E2C46">
        <w:rPr>
          <w:rFonts w:ascii="Times New Roman" w:hAnsi="Times New Roman" w:cs="Times New Roman"/>
          <w:lang w:val="bg-BG"/>
        </w:rPr>
        <w:t xml:space="preserve"> е</w:t>
      </w:r>
      <w:r w:rsidR="00905314" w:rsidRPr="001E2C46">
        <w:rPr>
          <w:rFonts w:ascii="Times New Roman" w:hAnsi="Times New Roman" w:cs="Times New Roman"/>
          <w:lang w:val="bg-BG"/>
        </w:rPr>
        <w:t xml:space="preserve"> както следва:</w:t>
      </w:r>
    </w:p>
    <w:p w14:paraId="0644C029" w14:textId="77777777" w:rsidR="00145AE0" w:rsidRPr="001E2C46" w:rsidRDefault="002B6429" w:rsidP="0050023C">
      <w:p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2B6429">
        <w:rPr>
          <w:noProof/>
          <w:lang w:eastAsia="en-US"/>
        </w:rPr>
        <w:drawing>
          <wp:inline distT="0" distB="0" distL="0" distR="0" wp14:anchorId="625730CC" wp14:editId="45F7EC82">
            <wp:extent cx="6211570" cy="174721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1570" cy="1747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8CA735" w14:textId="77777777" w:rsidR="008C69C0" w:rsidRPr="001E2C46" w:rsidRDefault="008C69C0" w:rsidP="008C69C0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</w:p>
    <w:p w14:paraId="2CF76C94" w14:textId="77777777" w:rsidR="00D8248E" w:rsidRDefault="00905314" w:rsidP="00F233C7">
      <w:pPr>
        <w:tabs>
          <w:tab w:val="left" w:pos="1125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Дружествата отчитат произведените обеми на база</w:t>
      </w:r>
      <w:r w:rsidR="00D8248E" w:rsidRPr="001E2C46">
        <w:rPr>
          <w:rFonts w:ascii="Times New Roman" w:hAnsi="Times New Roman" w:cs="Times New Roman"/>
          <w:lang w:val="bg-BG"/>
        </w:rPr>
        <w:t xml:space="preserve"> на заложените разчети в техните </w:t>
      </w:r>
      <w:r w:rsidR="00B64F1F" w:rsidRPr="001E2C46">
        <w:rPr>
          <w:rFonts w:ascii="Times New Roman" w:hAnsi="Times New Roman" w:cs="Times New Roman"/>
          <w:lang w:val="bg-BG"/>
        </w:rPr>
        <w:t xml:space="preserve">(индивидуални) </w:t>
      </w:r>
      <w:r w:rsidR="00D8248E" w:rsidRPr="001E2C46">
        <w:rPr>
          <w:rFonts w:ascii="Times New Roman" w:hAnsi="Times New Roman" w:cs="Times New Roman"/>
          <w:lang w:val="bg-BG"/>
        </w:rPr>
        <w:t>бизнес-програми за 20</w:t>
      </w:r>
      <w:r w:rsidR="007A1F3A" w:rsidRPr="001E2C46">
        <w:rPr>
          <w:rFonts w:ascii="Times New Roman" w:hAnsi="Times New Roman" w:cs="Times New Roman"/>
          <w:lang w:val="bg-BG"/>
        </w:rPr>
        <w:t>2</w:t>
      </w:r>
      <w:r w:rsidR="0050023C" w:rsidRPr="001E2C46">
        <w:rPr>
          <w:rFonts w:ascii="Times New Roman" w:hAnsi="Times New Roman" w:cs="Times New Roman"/>
          <w:lang w:val="bg-BG"/>
        </w:rPr>
        <w:t>2</w:t>
      </w:r>
      <w:r w:rsidR="007A1F3A" w:rsidRPr="001E2C46">
        <w:rPr>
          <w:rFonts w:ascii="Times New Roman" w:hAnsi="Times New Roman" w:cs="Times New Roman"/>
          <w:lang w:val="bg-BG"/>
        </w:rPr>
        <w:t xml:space="preserve"> </w:t>
      </w:r>
      <w:r w:rsidR="00D8248E" w:rsidRPr="001E2C46">
        <w:rPr>
          <w:rFonts w:ascii="Times New Roman" w:hAnsi="Times New Roman" w:cs="Times New Roman"/>
          <w:lang w:val="bg-BG"/>
        </w:rPr>
        <w:t>г.</w:t>
      </w:r>
      <w:r w:rsidR="00704BF8" w:rsidRPr="001E2C46">
        <w:rPr>
          <w:rFonts w:ascii="Times New Roman" w:hAnsi="Times New Roman" w:cs="Times New Roman"/>
          <w:lang w:val="bg-BG"/>
        </w:rPr>
        <w:t xml:space="preserve">, като </w:t>
      </w:r>
      <w:r w:rsidR="00D66727" w:rsidRPr="001E2C46">
        <w:rPr>
          <w:rFonts w:ascii="Times New Roman" w:hAnsi="Times New Roman" w:cs="Times New Roman"/>
          <w:lang w:val="bg-BG"/>
        </w:rPr>
        <w:t>общото</w:t>
      </w:r>
      <w:r w:rsidR="000E7B1A" w:rsidRPr="001E2C46">
        <w:rPr>
          <w:rFonts w:ascii="Times New Roman" w:hAnsi="Times New Roman" w:cs="Times New Roman"/>
          <w:lang w:val="bg-BG"/>
        </w:rPr>
        <w:t xml:space="preserve"> им</w:t>
      </w:r>
      <w:r w:rsidR="007C1058" w:rsidRPr="001E2C46">
        <w:rPr>
          <w:rFonts w:ascii="Times New Roman" w:hAnsi="Times New Roman" w:cs="Times New Roman"/>
          <w:lang w:val="bg-BG"/>
        </w:rPr>
        <w:t xml:space="preserve"> </w:t>
      </w:r>
      <w:r w:rsidR="00704BF8" w:rsidRPr="001E2C46">
        <w:rPr>
          <w:rFonts w:ascii="Times New Roman" w:hAnsi="Times New Roman" w:cs="Times New Roman"/>
          <w:lang w:val="bg-BG"/>
        </w:rPr>
        <w:t>из</w:t>
      </w:r>
      <w:r w:rsidR="007B469E" w:rsidRPr="001E2C46">
        <w:rPr>
          <w:rFonts w:ascii="Times New Roman" w:hAnsi="Times New Roman" w:cs="Times New Roman"/>
          <w:lang w:val="bg-BG"/>
        </w:rPr>
        <w:t>пълнение достига</w:t>
      </w:r>
      <w:r w:rsidR="007B469E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220692">
        <w:rPr>
          <w:rFonts w:ascii="Times New Roman" w:hAnsi="Times New Roman" w:cs="Times New Roman"/>
          <w:b/>
          <w:lang w:val="bg-BG"/>
        </w:rPr>
        <w:t>89,6</w:t>
      </w:r>
      <w:r w:rsidR="007B469E" w:rsidRPr="001E2C46">
        <w:rPr>
          <w:rFonts w:ascii="Times New Roman" w:hAnsi="Times New Roman" w:cs="Times New Roman"/>
          <w:b/>
          <w:lang w:val="bg-BG"/>
        </w:rPr>
        <w:t>%</w:t>
      </w:r>
      <w:r w:rsidR="002E6D87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2E6D87" w:rsidRPr="001E2C46">
        <w:rPr>
          <w:rFonts w:ascii="Times New Roman" w:hAnsi="Times New Roman" w:cs="Times New Roman"/>
          <w:lang w:val="bg-BG"/>
        </w:rPr>
        <w:t>от планираното</w:t>
      </w:r>
      <w:r w:rsidR="00F57F9E" w:rsidRPr="001E2C46">
        <w:rPr>
          <w:rFonts w:ascii="Times New Roman" w:hAnsi="Times New Roman" w:cs="Times New Roman"/>
          <w:lang w:val="bg-BG"/>
        </w:rPr>
        <w:t xml:space="preserve"> за</w:t>
      </w:r>
      <w:r w:rsidR="0050023C" w:rsidRPr="001E2C46">
        <w:rPr>
          <w:rFonts w:ascii="Times New Roman" w:hAnsi="Times New Roman" w:cs="Times New Roman"/>
          <w:lang w:val="bg-BG"/>
        </w:rPr>
        <w:t xml:space="preserve"> </w:t>
      </w:r>
      <w:r w:rsidR="002B6429">
        <w:rPr>
          <w:rFonts w:ascii="Times New Roman" w:hAnsi="Times New Roman" w:cs="Times New Roman"/>
          <w:lang w:val="bg-BG"/>
        </w:rPr>
        <w:t>деветмесечието</w:t>
      </w:r>
      <w:r w:rsidR="0050023C" w:rsidRPr="001E2C46">
        <w:rPr>
          <w:rFonts w:ascii="Times New Roman" w:hAnsi="Times New Roman" w:cs="Times New Roman"/>
          <w:lang w:val="bg-BG"/>
        </w:rPr>
        <w:t xml:space="preserve"> на</w:t>
      </w:r>
      <w:r w:rsidR="00F57F9E" w:rsidRPr="001E2C46">
        <w:rPr>
          <w:rFonts w:ascii="Times New Roman" w:hAnsi="Times New Roman" w:cs="Times New Roman"/>
          <w:lang w:val="bg-BG"/>
        </w:rPr>
        <w:t xml:space="preserve"> 202</w:t>
      </w:r>
      <w:r w:rsidR="0050023C" w:rsidRPr="001E2C46">
        <w:rPr>
          <w:rFonts w:ascii="Times New Roman" w:hAnsi="Times New Roman" w:cs="Times New Roman"/>
          <w:lang w:val="bg-BG"/>
        </w:rPr>
        <w:t>2</w:t>
      </w:r>
      <w:r w:rsidR="00F57F9E" w:rsidRPr="001E2C46">
        <w:rPr>
          <w:rFonts w:ascii="Times New Roman" w:hAnsi="Times New Roman" w:cs="Times New Roman"/>
          <w:lang w:val="bg-BG"/>
        </w:rPr>
        <w:t xml:space="preserve"> г</w:t>
      </w:r>
      <w:r w:rsidR="002E6D87" w:rsidRPr="001E2C46">
        <w:rPr>
          <w:rFonts w:ascii="Times New Roman" w:hAnsi="Times New Roman" w:cs="Times New Roman"/>
          <w:lang w:val="bg-BG"/>
        </w:rPr>
        <w:t>.</w:t>
      </w:r>
      <w:r w:rsidR="00695AAF" w:rsidRPr="001E2C46">
        <w:rPr>
          <w:rFonts w:ascii="Times New Roman" w:hAnsi="Times New Roman" w:cs="Times New Roman"/>
          <w:lang w:val="bg-BG"/>
        </w:rPr>
        <w:t xml:space="preserve"> </w:t>
      </w:r>
      <w:r w:rsidR="002B7DC7" w:rsidRPr="001E2C46">
        <w:rPr>
          <w:rFonts w:ascii="Times New Roman" w:hAnsi="Times New Roman" w:cs="Times New Roman"/>
          <w:lang w:val="bg-BG"/>
        </w:rPr>
        <w:t>Произведеното през отчетния период предст</w:t>
      </w:r>
      <w:r w:rsidR="00203EBC" w:rsidRPr="001E2C46">
        <w:rPr>
          <w:rFonts w:ascii="Times New Roman" w:hAnsi="Times New Roman" w:cs="Times New Roman"/>
          <w:lang w:val="bg-BG"/>
        </w:rPr>
        <w:t>а</w:t>
      </w:r>
      <w:r w:rsidR="002B7DC7" w:rsidRPr="001E2C46">
        <w:rPr>
          <w:rFonts w:ascii="Times New Roman" w:hAnsi="Times New Roman" w:cs="Times New Roman"/>
          <w:lang w:val="bg-BG"/>
        </w:rPr>
        <w:t>влява</w:t>
      </w:r>
      <w:r w:rsidR="002B7DC7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2B6429">
        <w:rPr>
          <w:rFonts w:ascii="Times New Roman" w:hAnsi="Times New Roman" w:cs="Times New Roman"/>
          <w:b/>
          <w:lang w:val="bg-BG"/>
        </w:rPr>
        <w:t>68,9</w:t>
      </w:r>
      <w:r w:rsidR="002B7DC7" w:rsidRPr="001E2C46">
        <w:rPr>
          <w:rFonts w:ascii="Times New Roman" w:hAnsi="Times New Roman" w:cs="Times New Roman"/>
          <w:b/>
          <w:lang w:val="bg-BG"/>
        </w:rPr>
        <w:t xml:space="preserve">% </w:t>
      </w:r>
      <w:r w:rsidR="002B7DC7" w:rsidRPr="001E2C46">
        <w:rPr>
          <w:rFonts w:ascii="Times New Roman" w:hAnsi="Times New Roman" w:cs="Times New Roman"/>
          <w:lang w:val="bg-BG"/>
        </w:rPr>
        <w:t>от общия планиран обем за цялата 2022 г., което създава очакване за изпълнение на разчетите</w:t>
      </w:r>
      <w:r w:rsidR="00203EBC" w:rsidRPr="001E2C46">
        <w:rPr>
          <w:rFonts w:ascii="Times New Roman" w:hAnsi="Times New Roman" w:cs="Times New Roman"/>
          <w:lang w:val="bg-BG"/>
        </w:rPr>
        <w:t xml:space="preserve"> в годишен аспект</w:t>
      </w:r>
      <w:r w:rsidR="002B7DC7" w:rsidRPr="001E2C46">
        <w:rPr>
          <w:rFonts w:ascii="Times New Roman" w:hAnsi="Times New Roman" w:cs="Times New Roman"/>
          <w:lang w:val="bg-BG"/>
        </w:rPr>
        <w:t xml:space="preserve">. </w:t>
      </w:r>
      <w:r w:rsidR="00F80D31" w:rsidRPr="001E2C46">
        <w:rPr>
          <w:rFonts w:ascii="Times New Roman" w:hAnsi="Times New Roman" w:cs="Times New Roman"/>
          <w:lang w:val="bg-BG"/>
        </w:rPr>
        <w:t>П</w:t>
      </w:r>
      <w:r w:rsidR="007B469E" w:rsidRPr="001E2C46">
        <w:rPr>
          <w:rFonts w:ascii="Times New Roman" w:hAnsi="Times New Roman" w:cs="Times New Roman"/>
          <w:lang w:val="bg-BG"/>
        </w:rPr>
        <w:t>одроб</w:t>
      </w:r>
      <w:r w:rsidR="008D0416" w:rsidRPr="001E2C46">
        <w:rPr>
          <w:rFonts w:ascii="Times New Roman" w:hAnsi="Times New Roman" w:cs="Times New Roman"/>
          <w:lang w:val="bg-BG"/>
        </w:rPr>
        <w:t>е</w:t>
      </w:r>
      <w:r w:rsidR="007B469E" w:rsidRPr="001E2C46">
        <w:rPr>
          <w:rFonts w:ascii="Times New Roman" w:hAnsi="Times New Roman" w:cs="Times New Roman"/>
          <w:lang w:val="bg-BG"/>
        </w:rPr>
        <w:t>н</w:t>
      </w:r>
      <w:r w:rsidRPr="001E2C46">
        <w:rPr>
          <w:rFonts w:ascii="Times New Roman" w:hAnsi="Times New Roman" w:cs="Times New Roman"/>
          <w:lang w:val="bg-BG"/>
        </w:rPr>
        <w:t xml:space="preserve"> анализ на </w:t>
      </w:r>
      <w:r w:rsidR="002E6D87" w:rsidRPr="001E2C46">
        <w:rPr>
          <w:rFonts w:ascii="Times New Roman" w:hAnsi="Times New Roman" w:cs="Times New Roman"/>
          <w:lang w:val="bg-BG"/>
        </w:rPr>
        <w:t xml:space="preserve">резултатите от </w:t>
      </w:r>
      <w:r w:rsidRPr="001E2C46">
        <w:rPr>
          <w:rFonts w:ascii="Times New Roman" w:hAnsi="Times New Roman" w:cs="Times New Roman"/>
          <w:lang w:val="bg-BG"/>
        </w:rPr>
        <w:t>дейност</w:t>
      </w:r>
      <w:r w:rsidR="00484916" w:rsidRPr="001E2C46">
        <w:rPr>
          <w:rFonts w:ascii="Times New Roman" w:hAnsi="Times New Roman" w:cs="Times New Roman"/>
          <w:lang w:val="bg-BG"/>
        </w:rPr>
        <w:t>та</w:t>
      </w:r>
      <w:r w:rsidR="008D0416" w:rsidRPr="001E2C46">
        <w:rPr>
          <w:rFonts w:ascii="Times New Roman" w:hAnsi="Times New Roman" w:cs="Times New Roman"/>
          <w:lang w:val="bg-BG"/>
        </w:rPr>
        <w:t xml:space="preserve"> </w:t>
      </w:r>
      <w:r w:rsidR="002E6D87" w:rsidRPr="001E2C46">
        <w:rPr>
          <w:rFonts w:ascii="Times New Roman" w:hAnsi="Times New Roman" w:cs="Times New Roman"/>
          <w:lang w:val="bg-BG"/>
        </w:rPr>
        <w:t xml:space="preserve">на всяко едно от дружествата </w:t>
      </w:r>
      <w:r w:rsidR="008D0416" w:rsidRPr="001E2C46">
        <w:rPr>
          <w:rFonts w:ascii="Times New Roman" w:hAnsi="Times New Roman" w:cs="Times New Roman"/>
          <w:lang w:val="bg-BG"/>
        </w:rPr>
        <w:t>е представен по-долу</w:t>
      </w:r>
      <w:r w:rsidR="00704BF8" w:rsidRPr="001E2C46">
        <w:rPr>
          <w:rFonts w:ascii="Times New Roman" w:hAnsi="Times New Roman" w:cs="Times New Roman"/>
          <w:lang w:val="bg-BG"/>
        </w:rPr>
        <w:t>:</w:t>
      </w:r>
      <w:r w:rsidR="008D0416" w:rsidRPr="001E2C46">
        <w:rPr>
          <w:rFonts w:ascii="Times New Roman" w:hAnsi="Times New Roman" w:cs="Times New Roman"/>
          <w:lang w:val="bg-BG"/>
        </w:rPr>
        <w:t xml:space="preserve"> </w:t>
      </w:r>
    </w:p>
    <w:p w14:paraId="2B0D38D1" w14:textId="77777777" w:rsidR="000F33DF" w:rsidRPr="001E2C46" w:rsidRDefault="000F33DF" w:rsidP="00F233C7">
      <w:pPr>
        <w:tabs>
          <w:tab w:val="left" w:pos="1125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</w:p>
    <w:p w14:paraId="3549759B" w14:textId="77777777" w:rsidR="00337D57" w:rsidRPr="000F33DF" w:rsidRDefault="000F33DF" w:rsidP="000F33DF">
      <w:pPr>
        <w:spacing w:line="276" w:lineRule="auto"/>
        <w:rPr>
          <w:rFonts w:ascii="Times New Roman" w:hAnsi="Times New Roman" w:cs="Times New Roman"/>
          <w:b/>
          <w:u w:val="single"/>
          <w:lang w:val="bg-BG"/>
        </w:rPr>
      </w:pPr>
      <w:r w:rsidRPr="000F33DF">
        <w:rPr>
          <w:rFonts w:ascii="Times New Roman" w:hAnsi="Times New Roman" w:cs="Times New Roman"/>
          <w:b/>
          <w:lang w:val="bg-BG"/>
        </w:rPr>
        <w:t xml:space="preserve">              </w:t>
      </w:r>
      <w:r w:rsidR="00F42BC0" w:rsidRPr="001E2C46">
        <w:rPr>
          <w:rFonts w:ascii="Times New Roman" w:hAnsi="Times New Roman" w:cs="Times New Roman"/>
          <w:b/>
          <w:u w:val="single"/>
          <w:lang w:val="bg-BG"/>
        </w:rPr>
        <w:t>„Т</w:t>
      </w:r>
      <w:r w:rsidR="0087482E" w:rsidRPr="001E2C46">
        <w:rPr>
          <w:rFonts w:ascii="Times New Roman" w:hAnsi="Times New Roman" w:cs="Times New Roman"/>
          <w:b/>
          <w:u w:val="single"/>
          <w:lang w:val="bg-BG"/>
        </w:rPr>
        <w:t>ЕРЕМ</w:t>
      </w:r>
      <w:r w:rsidR="00CE43EE" w:rsidRPr="001E2C46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="00F42BC0" w:rsidRPr="001E2C46">
        <w:rPr>
          <w:rFonts w:ascii="Times New Roman" w:hAnsi="Times New Roman" w:cs="Times New Roman"/>
          <w:b/>
          <w:u w:val="single"/>
          <w:lang w:val="bg-BG"/>
        </w:rPr>
        <w:t>-</w:t>
      </w:r>
      <w:r w:rsidR="00CE43EE" w:rsidRPr="001E2C46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="00F42BC0" w:rsidRPr="001E2C46">
        <w:rPr>
          <w:rFonts w:ascii="Times New Roman" w:hAnsi="Times New Roman" w:cs="Times New Roman"/>
          <w:b/>
          <w:u w:val="single"/>
          <w:lang w:val="bg-BG"/>
        </w:rPr>
        <w:t>Летец” ЕООД</w:t>
      </w:r>
      <w:r w:rsidR="0073135C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="00F42BC0" w:rsidRPr="001E2C46">
        <w:rPr>
          <w:rFonts w:ascii="Times New Roman" w:hAnsi="Times New Roman" w:cs="Times New Roman"/>
          <w:b/>
          <w:u w:val="single"/>
          <w:lang w:val="bg-BG"/>
        </w:rPr>
        <w:t xml:space="preserve"> гр. София</w:t>
      </w:r>
    </w:p>
    <w:tbl>
      <w:tblPr>
        <w:tblW w:w="4668" w:type="dxa"/>
        <w:tblInd w:w="77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4"/>
        <w:gridCol w:w="1134"/>
        <w:gridCol w:w="1023"/>
        <w:gridCol w:w="1377"/>
      </w:tblGrid>
      <w:tr w:rsidR="00337D57" w:rsidRPr="00337D57" w14:paraId="2C14886E" w14:textId="77777777" w:rsidTr="00337D57">
        <w:trPr>
          <w:trHeight w:val="311"/>
        </w:trPr>
        <w:tc>
          <w:tcPr>
            <w:tcW w:w="466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318051" w14:textId="77777777" w:rsidR="00337D57" w:rsidRPr="00337D57" w:rsidRDefault="00337D57" w:rsidP="00337D57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337D57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деветмесечието на  2022 г.</w:t>
            </w:r>
          </w:p>
        </w:tc>
      </w:tr>
      <w:tr w:rsidR="00337D57" w:rsidRPr="00337D57" w14:paraId="440ECE04" w14:textId="77777777" w:rsidTr="00337D57">
        <w:trPr>
          <w:trHeight w:val="622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C2B81B" w14:textId="77777777" w:rsidR="00337D57" w:rsidRPr="00337D57" w:rsidRDefault="00337D57" w:rsidP="00337D5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БП                               хил.лв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1DBCFA" w14:textId="77777777" w:rsidR="00337D57" w:rsidRPr="00337D57" w:rsidRDefault="00337D57" w:rsidP="00337D5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Отчет                                 хил.лв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77C25" w14:textId="77777777" w:rsidR="00337D57" w:rsidRPr="00337D57" w:rsidRDefault="00337D57" w:rsidP="00337D5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Разлика  хил.лв.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924931" w14:textId="77777777" w:rsidR="00337D57" w:rsidRPr="00337D57" w:rsidRDefault="00337D57" w:rsidP="00337D5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 xml:space="preserve">Изпълне-        ние    </w:t>
            </w:r>
          </w:p>
        </w:tc>
      </w:tr>
      <w:tr w:rsidR="00337D57" w:rsidRPr="00337D57" w14:paraId="31351408" w14:textId="77777777" w:rsidTr="00337D57">
        <w:trPr>
          <w:trHeight w:val="311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25AE7" w14:textId="77777777" w:rsidR="00337D57" w:rsidRPr="00337D57" w:rsidRDefault="00337D57" w:rsidP="00337D5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4 274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661588" w14:textId="77777777" w:rsidR="00337D57" w:rsidRPr="00337D57" w:rsidRDefault="00337D57" w:rsidP="00337D5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3 367</w:t>
            </w:r>
          </w:p>
        </w:tc>
        <w:tc>
          <w:tcPr>
            <w:tcW w:w="102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54AC10" w14:textId="77777777" w:rsidR="00337D57" w:rsidRPr="00337D57" w:rsidRDefault="00337D57" w:rsidP="00337D5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-907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9E1B8" w14:textId="77777777" w:rsidR="00337D57" w:rsidRPr="00337D57" w:rsidRDefault="00337D57" w:rsidP="00337D57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78,78%</w:t>
            </w:r>
          </w:p>
        </w:tc>
      </w:tr>
    </w:tbl>
    <w:p w14:paraId="5C4E359F" w14:textId="77777777" w:rsidR="00483393" w:rsidRPr="001E2C46" w:rsidRDefault="00483393" w:rsidP="000E7B1A">
      <w:pPr>
        <w:ind w:firstLine="709"/>
        <w:jc w:val="both"/>
        <w:rPr>
          <w:rFonts w:ascii="Times New Roman" w:hAnsi="Times New Roman" w:cs="Times New Roman"/>
          <w:lang w:val="bg-BG"/>
        </w:rPr>
      </w:pPr>
    </w:p>
    <w:p w14:paraId="3F6BEFE0" w14:textId="77777777" w:rsidR="00156287" w:rsidRPr="001E2C46" w:rsidRDefault="000E7B1A" w:rsidP="00483393">
      <w:pPr>
        <w:ind w:firstLine="709"/>
        <w:jc w:val="both"/>
        <w:rPr>
          <w:rFonts w:ascii="Times New Roman" w:hAnsi="Times New Roman" w:cs="Times New Roman"/>
          <w:lang w:val="ru-RU"/>
        </w:rPr>
      </w:pPr>
      <w:r w:rsidRPr="001E2C46">
        <w:rPr>
          <w:rFonts w:ascii="Times New Roman" w:hAnsi="Times New Roman" w:cs="Times New Roman"/>
          <w:lang w:val="bg-BG"/>
        </w:rPr>
        <w:lastRenderedPageBreak/>
        <w:tab/>
      </w:r>
      <w:r w:rsidR="004F08AA" w:rsidRPr="001E2C46">
        <w:rPr>
          <w:rFonts w:ascii="Times New Roman" w:hAnsi="Times New Roman" w:cs="Times New Roman"/>
          <w:lang w:val="bg-BG"/>
        </w:rPr>
        <w:t>П</w:t>
      </w:r>
      <w:r w:rsidR="00477801" w:rsidRPr="001E2C46">
        <w:rPr>
          <w:rFonts w:ascii="Times New Roman" w:hAnsi="Times New Roman" w:cs="Times New Roman"/>
          <w:lang w:val="bg-BG"/>
        </w:rPr>
        <w:t>роизводствената програма на „Т</w:t>
      </w:r>
      <w:r w:rsidR="0087482E" w:rsidRPr="001E2C46">
        <w:rPr>
          <w:rFonts w:ascii="Times New Roman" w:hAnsi="Times New Roman" w:cs="Times New Roman"/>
          <w:lang w:val="bg-BG"/>
        </w:rPr>
        <w:t>ЕРЕМ</w:t>
      </w:r>
      <w:r w:rsidR="00477801" w:rsidRPr="001E2C46">
        <w:rPr>
          <w:rFonts w:ascii="Times New Roman" w:hAnsi="Times New Roman" w:cs="Times New Roman"/>
          <w:lang w:val="bg-BG"/>
        </w:rPr>
        <w:t xml:space="preserve"> – Летец“ ЕООД </w:t>
      </w:r>
      <w:r w:rsidR="00337D57">
        <w:rPr>
          <w:rFonts w:ascii="Times New Roman" w:hAnsi="Times New Roman" w:cs="Times New Roman"/>
          <w:lang w:val="bg-BG"/>
        </w:rPr>
        <w:t>за деветмесечието</w:t>
      </w:r>
      <w:r w:rsidR="00142461" w:rsidRPr="001E2C46">
        <w:rPr>
          <w:rFonts w:ascii="Times New Roman" w:hAnsi="Times New Roman" w:cs="Times New Roman"/>
          <w:lang w:val="bg-BG"/>
        </w:rPr>
        <w:t xml:space="preserve"> на </w:t>
      </w:r>
      <w:r w:rsidR="00C5453A" w:rsidRPr="001E2C46">
        <w:rPr>
          <w:rFonts w:ascii="Times New Roman" w:hAnsi="Times New Roman" w:cs="Times New Roman"/>
          <w:lang w:val="bg-BG"/>
        </w:rPr>
        <w:t>202</w:t>
      </w:r>
      <w:r w:rsidR="00142461" w:rsidRPr="001E2C46">
        <w:rPr>
          <w:rFonts w:ascii="Times New Roman" w:hAnsi="Times New Roman" w:cs="Times New Roman"/>
          <w:lang w:val="bg-BG"/>
        </w:rPr>
        <w:t>2</w:t>
      </w:r>
      <w:r w:rsidR="00795FFC" w:rsidRPr="001E2C46">
        <w:rPr>
          <w:rFonts w:ascii="Times New Roman" w:hAnsi="Times New Roman" w:cs="Times New Roman"/>
          <w:lang w:val="bg-BG"/>
        </w:rPr>
        <w:t xml:space="preserve"> г</w:t>
      </w:r>
      <w:r w:rsidR="008733B9" w:rsidRPr="001E2C46">
        <w:rPr>
          <w:rFonts w:ascii="Times New Roman" w:hAnsi="Times New Roman" w:cs="Times New Roman"/>
          <w:lang w:val="bg-BG"/>
        </w:rPr>
        <w:t>.</w:t>
      </w:r>
      <w:r w:rsidR="00CD4528" w:rsidRPr="001E2C46">
        <w:rPr>
          <w:rFonts w:ascii="Times New Roman" w:hAnsi="Times New Roman" w:cs="Times New Roman"/>
          <w:lang w:val="bg-BG"/>
        </w:rPr>
        <w:t xml:space="preserve"> </w:t>
      </w:r>
      <w:r w:rsidR="009F4A1A" w:rsidRPr="001E2C46">
        <w:rPr>
          <w:rFonts w:ascii="Times New Roman" w:hAnsi="Times New Roman" w:cs="Times New Roman"/>
          <w:lang w:val="bg-BG"/>
        </w:rPr>
        <w:t>е</w:t>
      </w:r>
      <w:r w:rsidR="00CD4528" w:rsidRPr="001E2C46">
        <w:rPr>
          <w:rFonts w:ascii="Times New Roman" w:hAnsi="Times New Roman" w:cs="Times New Roman"/>
          <w:lang w:val="bg-BG"/>
        </w:rPr>
        <w:t xml:space="preserve"> изпълнена</w:t>
      </w:r>
      <w:r w:rsidR="00D97DD4" w:rsidRPr="001E2C46">
        <w:rPr>
          <w:rFonts w:ascii="Times New Roman" w:hAnsi="Times New Roman" w:cs="Times New Roman"/>
          <w:lang w:val="bg-BG"/>
        </w:rPr>
        <w:t xml:space="preserve"> </w:t>
      </w:r>
      <w:r w:rsidR="009C4623" w:rsidRPr="001E2C46">
        <w:rPr>
          <w:rFonts w:ascii="Times New Roman" w:hAnsi="Times New Roman" w:cs="Times New Roman"/>
          <w:lang w:val="bg-BG"/>
        </w:rPr>
        <w:t>на</w:t>
      </w:r>
      <w:r w:rsidR="00C27BF0" w:rsidRPr="001E2C46">
        <w:rPr>
          <w:rFonts w:ascii="Times New Roman" w:hAnsi="Times New Roman" w:cs="Times New Roman"/>
          <w:lang w:val="bg-BG"/>
        </w:rPr>
        <w:t xml:space="preserve"> </w:t>
      </w:r>
      <w:r w:rsidR="00337D57">
        <w:rPr>
          <w:rFonts w:ascii="Times New Roman" w:hAnsi="Times New Roman" w:cs="Times New Roman"/>
          <w:b/>
          <w:lang w:val="bg-BG"/>
        </w:rPr>
        <w:t>78,78</w:t>
      </w:r>
      <w:r w:rsidR="00C27BF0" w:rsidRPr="00E544B7">
        <w:rPr>
          <w:rFonts w:ascii="Times New Roman" w:hAnsi="Times New Roman" w:cs="Times New Roman"/>
          <w:b/>
          <w:lang w:val="bg-BG"/>
        </w:rPr>
        <w:t>%</w:t>
      </w:r>
      <w:r w:rsidR="004F08AA" w:rsidRPr="00E544B7">
        <w:rPr>
          <w:rFonts w:ascii="Times New Roman" w:hAnsi="Times New Roman" w:cs="Times New Roman"/>
          <w:b/>
          <w:lang w:val="bg-BG"/>
        </w:rPr>
        <w:t>.</w:t>
      </w:r>
      <w:r w:rsidR="009847D3" w:rsidRPr="001E2C46">
        <w:rPr>
          <w:rFonts w:ascii="Times New Roman" w:hAnsi="Times New Roman" w:cs="Times New Roman"/>
          <w:lang w:val="bg-BG"/>
        </w:rPr>
        <w:t xml:space="preserve"> Произведеното представлява </w:t>
      </w:r>
      <w:r w:rsidR="00337D57">
        <w:rPr>
          <w:rFonts w:ascii="Times New Roman" w:hAnsi="Times New Roman" w:cs="Times New Roman"/>
          <w:lang w:val="bg-BG"/>
        </w:rPr>
        <w:t>5</w:t>
      </w:r>
      <w:r w:rsidR="00E544B7">
        <w:rPr>
          <w:rFonts w:ascii="Times New Roman" w:hAnsi="Times New Roman" w:cs="Times New Roman"/>
          <w:lang w:val="bg-BG"/>
        </w:rPr>
        <w:t>8</w:t>
      </w:r>
      <w:r w:rsidR="009847D3" w:rsidRPr="001E2C46">
        <w:rPr>
          <w:rFonts w:ascii="Times New Roman" w:hAnsi="Times New Roman" w:cs="Times New Roman"/>
          <w:lang w:val="bg-BG"/>
        </w:rPr>
        <w:t>% от планирания обем за цялата 2022 г.</w:t>
      </w:r>
      <w:r w:rsidR="004F08AA" w:rsidRPr="001E2C46">
        <w:rPr>
          <w:rFonts w:ascii="Times New Roman" w:hAnsi="Times New Roman" w:cs="Times New Roman"/>
          <w:lang w:val="bg-BG"/>
        </w:rPr>
        <w:t xml:space="preserve"> </w:t>
      </w:r>
      <w:r w:rsidR="00E26F89" w:rsidRPr="001E2C46">
        <w:rPr>
          <w:rFonts w:ascii="Times New Roman" w:hAnsi="Times New Roman" w:cs="Times New Roman"/>
          <w:lang w:val="bg-BG"/>
        </w:rPr>
        <w:t>О</w:t>
      </w:r>
      <w:r w:rsidR="00C27BF0" w:rsidRPr="001E2C46">
        <w:rPr>
          <w:rFonts w:ascii="Times New Roman" w:hAnsi="Times New Roman" w:cs="Times New Roman"/>
          <w:lang w:val="bg-BG"/>
        </w:rPr>
        <w:t xml:space="preserve">тчита </w:t>
      </w:r>
      <w:r w:rsidR="00E26F89" w:rsidRPr="001E2C46">
        <w:rPr>
          <w:rFonts w:ascii="Times New Roman" w:hAnsi="Times New Roman" w:cs="Times New Roman"/>
          <w:lang w:val="bg-BG"/>
        </w:rPr>
        <w:t xml:space="preserve">се </w:t>
      </w:r>
      <w:r w:rsidR="00E544B7">
        <w:rPr>
          <w:rFonts w:ascii="Times New Roman" w:hAnsi="Times New Roman" w:cs="Times New Roman"/>
          <w:b/>
          <w:lang w:val="bg-BG"/>
        </w:rPr>
        <w:t>увеличение</w:t>
      </w:r>
      <w:r w:rsidR="00A67292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E3695E" w:rsidRPr="001E2C46">
        <w:rPr>
          <w:rFonts w:ascii="Times New Roman" w:hAnsi="Times New Roman" w:cs="Times New Roman"/>
          <w:b/>
          <w:lang w:val="bg-BG"/>
        </w:rPr>
        <w:t>с</w:t>
      </w:r>
      <w:r w:rsidR="00337D57">
        <w:rPr>
          <w:rFonts w:ascii="Times New Roman" w:hAnsi="Times New Roman" w:cs="Times New Roman"/>
          <w:b/>
          <w:lang w:val="bg-BG"/>
        </w:rPr>
        <w:t>ъс</w:t>
      </w:r>
      <w:r w:rsidR="00E3695E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337D57">
        <w:rPr>
          <w:rFonts w:ascii="Times New Roman" w:hAnsi="Times New Roman" w:cs="Times New Roman"/>
          <w:b/>
          <w:lang w:val="bg-BG"/>
        </w:rPr>
        <w:t>17</w:t>
      </w:r>
      <w:r w:rsidR="00E3695E" w:rsidRPr="001E2C46">
        <w:rPr>
          <w:rFonts w:ascii="Times New Roman" w:hAnsi="Times New Roman" w:cs="Times New Roman"/>
          <w:b/>
          <w:lang w:val="bg-BG"/>
        </w:rPr>
        <w:t>%</w:t>
      </w:r>
      <w:r w:rsidR="002E1C48" w:rsidRPr="001E2C46">
        <w:rPr>
          <w:rFonts w:ascii="Times New Roman" w:hAnsi="Times New Roman" w:cs="Times New Roman"/>
          <w:lang w:val="bg-BG"/>
        </w:rPr>
        <w:t xml:space="preserve"> </w:t>
      </w:r>
      <w:r w:rsidR="00C27BF0" w:rsidRPr="001E2C46">
        <w:rPr>
          <w:rFonts w:ascii="Times New Roman" w:hAnsi="Times New Roman" w:cs="Times New Roman"/>
          <w:lang w:val="bg-BG"/>
        </w:rPr>
        <w:t>в обема на текущо произведената продукция</w:t>
      </w:r>
      <w:r w:rsidR="00C179F9" w:rsidRPr="001E2C46">
        <w:rPr>
          <w:rFonts w:ascii="Times New Roman" w:hAnsi="Times New Roman" w:cs="Times New Roman"/>
          <w:lang w:val="bg-BG"/>
        </w:rPr>
        <w:t>,</w:t>
      </w:r>
      <w:r w:rsidR="00477801" w:rsidRPr="001E2C46">
        <w:rPr>
          <w:rFonts w:ascii="Times New Roman" w:hAnsi="Times New Roman" w:cs="Times New Roman"/>
          <w:lang w:val="bg-BG"/>
        </w:rPr>
        <w:t xml:space="preserve"> </w:t>
      </w:r>
      <w:r w:rsidR="00156287" w:rsidRPr="001E2C46">
        <w:rPr>
          <w:rFonts w:ascii="Times New Roman" w:hAnsi="Times New Roman" w:cs="Times New Roman"/>
          <w:lang w:val="bg-BG"/>
        </w:rPr>
        <w:t xml:space="preserve">спрямо </w:t>
      </w:r>
      <w:r w:rsidR="00337D57">
        <w:rPr>
          <w:rFonts w:ascii="Times New Roman" w:hAnsi="Times New Roman" w:cs="Times New Roman"/>
          <w:lang w:val="bg-BG"/>
        </w:rPr>
        <w:t xml:space="preserve">деветмесечието </w:t>
      </w:r>
      <w:r w:rsidR="00142461" w:rsidRPr="001E2C46">
        <w:rPr>
          <w:rFonts w:ascii="Times New Roman" w:hAnsi="Times New Roman" w:cs="Times New Roman"/>
          <w:lang w:val="bg-BG"/>
        </w:rPr>
        <w:t xml:space="preserve">на </w:t>
      </w:r>
      <w:r w:rsidR="009847D3" w:rsidRPr="001E2C46">
        <w:rPr>
          <w:rFonts w:ascii="Times New Roman" w:hAnsi="Times New Roman" w:cs="Times New Roman"/>
          <w:lang w:val="bg-BG"/>
        </w:rPr>
        <w:t>п</w:t>
      </w:r>
      <w:r w:rsidR="00156287" w:rsidRPr="001E2C46">
        <w:rPr>
          <w:rFonts w:ascii="Times New Roman" w:hAnsi="Times New Roman" w:cs="Times New Roman"/>
          <w:lang w:val="bg-BG"/>
        </w:rPr>
        <w:t xml:space="preserve">редходната </w:t>
      </w:r>
      <w:r w:rsidR="008733B9" w:rsidRPr="001E2C46">
        <w:rPr>
          <w:rFonts w:ascii="Times New Roman" w:hAnsi="Times New Roman" w:cs="Times New Roman"/>
          <w:lang w:val="bg-BG"/>
        </w:rPr>
        <w:t>20</w:t>
      </w:r>
      <w:r w:rsidR="00583936" w:rsidRPr="001E2C46">
        <w:rPr>
          <w:rFonts w:ascii="Times New Roman" w:hAnsi="Times New Roman" w:cs="Times New Roman"/>
          <w:lang w:val="bg-BG"/>
        </w:rPr>
        <w:t>2</w:t>
      </w:r>
      <w:r w:rsidR="00142461" w:rsidRPr="001E2C46">
        <w:rPr>
          <w:rFonts w:ascii="Times New Roman" w:hAnsi="Times New Roman" w:cs="Times New Roman"/>
          <w:lang w:val="bg-BG"/>
        </w:rPr>
        <w:t>1</w:t>
      </w:r>
      <w:r w:rsidR="00583936" w:rsidRPr="001E2C46">
        <w:rPr>
          <w:rFonts w:ascii="Times New Roman" w:hAnsi="Times New Roman" w:cs="Times New Roman"/>
          <w:lang w:val="bg-BG"/>
        </w:rPr>
        <w:t xml:space="preserve"> </w:t>
      </w:r>
      <w:r w:rsidR="00156287" w:rsidRPr="001E2C46">
        <w:rPr>
          <w:rFonts w:ascii="Times New Roman" w:hAnsi="Times New Roman" w:cs="Times New Roman"/>
          <w:lang w:val="bg-BG"/>
        </w:rPr>
        <w:t>година</w:t>
      </w:r>
      <w:r w:rsidR="00FC2E97" w:rsidRPr="001E2C46">
        <w:rPr>
          <w:rFonts w:ascii="Times New Roman" w:hAnsi="Times New Roman" w:cs="Times New Roman"/>
          <w:lang w:val="ru-RU"/>
        </w:rPr>
        <w:t>.</w:t>
      </w:r>
      <w:r w:rsidR="009847D3" w:rsidRPr="001E2C46">
        <w:rPr>
          <w:rFonts w:ascii="Times New Roman" w:hAnsi="Times New Roman" w:cs="Times New Roman"/>
          <w:lang w:val="ru-RU"/>
        </w:rPr>
        <w:t xml:space="preserve"> </w:t>
      </w:r>
    </w:p>
    <w:p w14:paraId="2ADE396C" w14:textId="77777777" w:rsidR="0079596F" w:rsidRPr="001E2C46" w:rsidRDefault="0079596F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Структурата на произведената продукция </w:t>
      </w:r>
      <w:r w:rsidR="00142461" w:rsidRPr="001E2C46">
        <w:rPr>
          <w:rFonts w:ascii="Times New Roman" w:hAnsi="Times New Roman" w:cs="Times New Roman"/>
          <w:lang w:val="bg-BG"/>
        </w:rPr>
        <w:t xml:space="preserve">за </w:t>
      </w:r>
      <w:r w:rsidR="00337D57">
        <w:rPr>
          <w:rFonts w:ascii="Times New Roman" w:hAnsi="Times New Roman" w:cs="Times New Roman"/>
          <w:lang w:val="bg-BG"/>
        </w:rPr>
        <w:t>деветмесечието</w:t>
      </w:r>
      <w:r w:rsidR="00E544B7">
        <w:rPr>
          <w:rFonts w:ascii="Times New Roman" w:hAnsi="Times New Roman" w:cs="Times New Roman"/>
          <w:lang w:val="bg-BG"/>
        </w:rPr>
        <w:t xml:space="preserve"> </w:t>
      </w:r>
      <w:r w:rsidR="00142461" w:rsidRPr="001E2C46">
        <w:rPr>
          <w:rFonts w:ascii="Times New Roman" w:hAnsi="Times New Roman" w:cs="Times New Roman"/>
          <w:lang w:val="bg-BG"/>
        </w:rPr>
        <w:t>на 2022 г.</w:t>
      </w:r>
      <w:r w:rsidRPr="001E2C46">
        <w:rPr>
          <w:rFonts w:ascii="Times New Roman" w:hAnsi="Times New Roman" w:cs="Times New Roman"/>
          <w:lang w:val="bg-BG"/>
        </w:rPr>
        <w:t xml:space="preserve"> в хил. лв. е:</w:t>
      </w:r>
    </w:p>
    <w:tbl>
      <w:tblPr>
        <w:tblW w:w="424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060"/>
        <w:gridCol w:w="1180"/>
      </w:tblGrid>
      <w:tr w:rsidR="00156287" w:rsidRPr="001E2C46" w14:paraId="55605DB2" w14:textId="77777777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14:paraId="2A4D9DEE" w14:textId="77777777" w:rsidR="00156287" w:rsidRPr="001E2C46" w:rsidRDefault="00156287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</w:t>
            </w:r>
            <w:r w:rsidRPr="001E2C46">
              <w:rPr>
                <w:rFonts w:ascii="Times New Roman" w:hAnsi="Times New Roman" w:cs="Times New Roman"/>
              </w:rPr>
              <w:t xml:space="preserve"> </w:t>
            </w:r>
            <w:r w:rsidRPr="001E2C46">
              <w:rPr>
                <w:rFonts w:ascii="Times New Roman" w:hAnsi="Times New Roman" w:cs="Times New Roman"/>
                <w:lang w:val="bg-BG"/>
              </w:rPr>
              <w:t>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7EB0880D" w14:textId="77777777" w:rsidR="00156287" w:rsidRPr="001E2C46" w:rsidRDefault="00337D57" w:rsidP="00E23BC0">
            <w:pPr>
              <w:spacing w:before="60" w:line="320" w:lineRule="atLeast"/>
              <w:ind w:left="200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>2 300</w:t>
            </w:r>
          </w:p>
        </w:tc>
      </w:tr>
      <w:tr w:rsidR="00156287" w:rsidRPr="001E2C46" w14:paraId="4F76C1E1" w14:textId="77777777" w:rsidTr="008C3F58">
        <w:trPr>
          <w:trHeight w:val="315"/>
        </w:trPr>
        <w:tc>
          <w:tcPr>
            <w:tcW w:w="3060" w:type="dxa"/>
            <w:shd w:val="clear" w:color="auto" w:fill="auto"/>
            <w:noWrap/>
            <w:vAlign w:val="bottom"/>
          </w:tcPr>
          <w:p w14:paraId="6CF762FB" w14:textId="77777777" w:rsidR="00156287" w:rsidRPr="001E2C46" w:rsidRDefault="00156287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</w:t>
            </w:r>
            <w:r w:rsidRPr="001E2C46">
              <w:rPr>
                <w:rFonts w:ascii="Times New Roman" w:hAnsi="Times New Roman" w:cs="Times New Roman"/>
              </w:rPr>
              <w:t xml:space="preserve"> </w:t>
            </w:r>
            <w:r w:rsidRPr="001E2C46">
              <w:rPr>
                <w:rFonts w:ascii="Times New Roman" w:hAnsi="Times New Roman" w:cs="Times New Roman"/>
                <w:lang w:val="bg-BG"/>
              </w:rPr>
              <w:t>гражданска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699D37E8" w14:textId="77777777" w:rsidR="00156287" w:rsidRPr="001E2C46" w:rsidRDefault="00277A12" w:rsidP="00337D57">
            <w:pPr>
              <w:spacing w:before="60" w:line="320" w:lineRule="atLeast"/>
              <w:rPr>
                <w:rFonts w:ascii="Times New Roman" w:hAnsi="Times New Roman" w:cs="Times New Roman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A67292"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337D57">
              <w:rPr>
                <w:rFonts w:ascii="Times New Roman" w:hAnsi="Times New Roman" w:cs="Times New Roman"/>
                <w:lang w:val="bg-BG"/>
              </w:rPr>
              <w:t xml:space="preserve"> 1 067</w:t>
            </w:r>
          </w:p>
        </w:tc>
      </w:tr>
    </w:tbl>
    <w:p w14:paraId="19F8C595" w14:textId="77777777" w:rsidR="000E0C37" w:rsidRDefault="00337D57" w:rsidP="00571F0D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40</w:t>
      </w:r>
      <w:r w:rsidR="000E0C37">
        <w:rPr>
          <w:rFonts w:ascii="Times New Roman" w:hAnsi="Times New Roman" w:cs="Times New Roman"/>
          <w:lang w:val="bg-BG"/>
        </w:rPr>
        <w:t xml:space="preserve">% от извършените ремонтни дейности през отчетния </w:t>
      </w:r>
      <w:r>
        <w:rPr>
          <w:rFonts w:ascii="Times New Roman" w:hAnsi="Times New Roman" w:cs="Times New Roman"/>
          <w:lang w:val="bg-BG"/>
        </w:rPr>
        <w:t>деветмесечен</w:t>
      </w:r>
      <w:r w:rsidR="000E0C37">
        <w:rPr>
          <w:rFonts w:ascii="Times New Roman" w:hAnsi="Times New Roman" w:cs="Times New Roman"/>
          <w:lang w:val="bg-BG"/>
        </w:rPr>
        <w:t xml:space="preserve"> период са възложени от Министерството на отбраната.</w:t>
      </w:r>
    </w:p>
    <w:p w14:paraId="77C0ADBB" w14:textId="77777777" w:rsidR="000E5872" w:rsidRDefault="000D6CBA" w:rsidP="00571F0D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6959FA">
        <w:rPr>
          <w:rFonts w:ascii="Times New Roman" w:hAnsi="Times New Roman" w:cs="Times New Roman"/>
          <w:lang w:val="bg-BG"/>
        </w:rPr>
        <w:t>Съгласно рамково споразумение</w:t>
      </w:r>
      <w:r w:rsidR="009F3792" w:rsidRPr="006959FA">
        <w:rPr>
          <w:rFonts w:ascii="Times New Roman" w:hAnsi="Times New Roman" w:cs="Times New Roman"/>
        </w:rPr>
        <w:t xml:space="preserve"> </w:t>
      </w:r>
      <w:r w:rsidR="009F3792" w:rsidRPr="006959FA">
        <w:rPr>
          <w:rFonts w:ascii="Times New Roman" w:hAnsi="Times New Roman" w:cs="Times New Roman"/>
          <w:lang w:val="bg-BG"/>
        </w:rPr>
        <w:t>от 2019 г.</w:t>
      </w:r>
      <w:r w:rsidRPr="006959FA">
        <w:rPr>
          <w:rFonts w:ascii="Times New Roman" w:hAnsi="Times New Roman" w:cs="Times New Roman"/>
          <w:lang w:val="bg-BG"/>
        </w:rPr>
        <w:t xml:space="preserve"> за изпълнение на капитален ремонт на два броя вертолети Ми-17 и четири броя вертолети Ми-24В от състава на ВВС на </w:t>
      </w:r>
      <w:r w:rsidR="00BF1E7C" w:rsidRPr="006959FA">
        <w:rPr>
          <w:rFonts w:ascii="Times New Roman" w:hAnsi="Times New Roman" w:cs="Times New Roman"/>
          <w:lang w:val="bg-BG"/>
        </w:rPr>
        <w:t xml:space="preserve">Р </w:t>
      </w:r>
      <w:r w:rsidRPr="006959FA">
        <w:rPr>
          <w:rFonts w:ascii="Times New Roman" w:hAnsi="Times New Roman" w:cs="Times New Roman"/>
          <w:lang w:val="bg-BG"/>
        </w:rPr>
        <w:t>България</w:t>
      </w:r>
      <w:r w:rsidR="00BF1E7C" w:rsidRPr="006959FA">
        <w:rPr>
          <w:rFonts w:ascii="Times New Roman" w:hAnsi="Times New Roman" w:cs="Times New Roman"/>
          <w:lang w:val="bg-BG"/>
        </w:rPr>
        <w:t xml:space="preserve"> </w:t>
      </w:r>
      <w:r w:rsidR="00BD35C1" w:rsidRPr="006959FA">
        <w:rPr>
          <w:rFonts w:ascii="Times New Roman" w:hAnsi="Times New Roman" w:cs="Times New Roman"/>
          <w:lang w:val="bg-BG"/>
        </w:rPr>
        <w:t>,п</w:t>
      </w:r>
      <w:r w:rsidR="00640AA7" w:rsidRPr="006959FA">
        <w:rPr>
          <w:rFonts w:ascii="Times New Roman" w:hAnsi="Times New Roman" w:cs="Times New Roman"/>
          <w:lang w:val="bg-BG"/>
        </w:rPr>
        <w:t xml:space="preserve">рез м. декември 2021 г. бе подписан договор за капитален ремонт на още един вертолет Ми-24В </w:t>
      </w:r>
      <w:r w:rsidR="00640AA7" w:rsidRPr="000A565E">
        <w:rPr>
          <w:rFonts w:ascii="Times New Roman" w:hAnsi="Times New Roman" w:cs="Times New Roman"/>
          <w:lang w:val="bg-BG"/>
        </w:rPr>
        <w:t>рег. знак 146, който постъпи в завода за ремонт в</w:t>
      </w:r>
      <w:r w:rsidR="00AF6FF7" w:rsidRPr="000A565E">
        <w:rPr>
          <w:rFonts w:ascii="Times New Roman" w:hAnsi="Times New Roman" w:cs="Times New Roman"/>
          <w:lang w:val="bg-BG"/>
        </w:rPr>
        <w:t xml:space="preserve"> началото на м. февруари </w:t>
      </w:r>
      <w:r w:rsidR="00AF6FF7" w:rsidRPr="000E5872">
        <w:rPr>
          <w:rFonts w:ascii="Times New Roman" w:hAnsi="Times New Roman" w:cs="Times New Roman"/>
          <w:lang w:val="bg-BG"/>
        </w:rPr>
        <w:t>2022 г</w:t>
      </w:r>
      <w:r w:rsidR="00BF1E7C" w:rsidRPr="000E5872">
        <w:rPr>
          <w:rFonts w:ascii="Times New Roman" w:hAnsi="Times New Roman" w:cs="Times New Roman"/>
          <w:lang w:val="bg-BG"/>
        </w:rPr>
        <w:t xml:space="preserve">. </w:t>
      </w:r>
      <w:r w:rsidR="000E5872" w:rsidRPr="000E5872">
        <w:rPr>
          <w:rFonts w:ascii="Times New Roman" w:hAnsi="Times New Roman" w:cs="Times New Roman"/>
          <w:lang w:val="bg-BG"/>
        </w:rPr>
        <w:t>Завършването</w:t>
      </w:r>
      <w:r w:rsidR="000E5872">
        <w:rPr>
          <w:rFonts w:ascii="Times New Roman" w:hAnsi="Times New Roman" w:cs="Times New Roman"/>
          <w:lang w:val="bg-BG"/>
        </w:rPr>
        <w:t xml:space="preserve"> на ремонтните работи е възпрепятствано от създалата се международна обстановка.</w:t>
      </w:r>
    </w:p>
    <w:p w14:paraId="35D5DF83" w14:textId="77777777" w:rsidR="000E5872" w:rsidRPr="000E5872" w:rsidRDefault="000E5872" w:rsidP="000E5872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0E5872">
        <w:rPr>
          <w:rFonts w:ascii="Times New Roman" w:hAnsi="Times New Roman" w:cs="Times New Roman"/>
          <w:lang w:val="bg-BG"/>
        </w:rPr>
        <w:t>Съвета на Европа със сво</w:t>
      </w:r>
      <w:r w:rsidR="000F33DF">
        <w:rPr>
          <w:rFonts w:ascii="Times New Roman" w:hAnsi="Times New Roman" w:cs="Times New Roman"/>
          <w:lang w:val="bg-BG"/>
        </w:rPr>
        <w:t>и</w:t>
      </w:r>
      <w:r w:rsidRPr="000E5872">
        <w:rPr>
          <w:rFonts w:ascii="Times New Roman" w:hAnsi="Times New Roman" w:cs="Times New Roman"/>
          <w:lang w:val="bg-BG"/>
        </w:rPr>
        <w:t xml:space="preserve"> Решения (ОВППС) 2022/578 и 2022/576 от 08.04.2022 г., въвежда поредни изменения, съответно в Решение 2014/512/ОВППС от 31.07.2014 г. и Регламент на Съвета (ЕС) 833/2014 от 31.07.2014 г.</w:t>
      </w:r>
      <w:r w:rsidR="000F33DF">
        <w:rPr>
          <w:rFonts w:ascii="Times New Roman" w:hAnsi="Times New Roman" w:cs="Times New Roman"/>
          <w:lang w:val="bg-BG"/>
        </w:rPr>
        <w:t>,</w:t>
      </w:r>
      <w:r w:rsidRPr="000E5872">
        <w:rPr>
          <w:rFonts w:ascii="Times New Roman" w:hAnsi="Times New Roman" w:cs="Times New Roman"/>
          <w:lang w:val="bg-BG"/>
        </w:rPr>
        <w:t xml:space="preserve"> с което въвежда забрана за плащания към физически и юридически лица от Руската Федерация в т.ч. и АО „Вертолеты России“, подизпълнител на „ТЕРЕМ-ХОЛДИНГ“ ЕАД по Рамково споразумение</w:t>
      </w:r>
      <w:r w:rsidR="000F33DF">
        <w:rPr>
          <w:rFonts w:ascii="Times New Roman" w:hAnsi="Times New Roman" w:cs="Times New Roman"/>
          <w:lang w:val="bg-BG"/>
        </w:rPr>
        <w:t xml:space="preserve">                                                  </w:t>
      </w:r>
      <w:r w:rsidRPr="000E5872">
        <w:rPr>
          <w:rFonts w:ascii="Times New Roman" w:hAnsi="Times New Roman" w:cs="Times New Roman"/>
          <w:lang w:val="bg-BG"/>
        </w:rPr>
        <w:t xml:space="preserve"> № УД-12-38/02.07.2019</w:t>
      </w:r>
      <w:r w:rsidR="000F33DF">
        <w:rPr>
          <w:rFonts w:ascii="Times New Roman" w:hAnsi="Times New Roman" w:cs="Times New Roman"/>
          <w:lang w:val="bg-BG"/>
        </w:rPr>
        <w:t xml:space="preserve"> </w:t>
      </w:r>
      <w:r w:rsidRPr="000E5872">
        <w:rPr>
          <w:rFonts w:ascii="Times New Roman" w:hAnsi="Times New Roman" w:cs="Times New Roman"/>
          <w:lang w:val="bg-BG"/>
        </w:rPr>
        <w:t xml:space="preserve">г. Тази забрана оказва влияние върху изпълнението на договорите между АО „Вертолеты России“ и „ТЕРЕМ - ХОЛДИНГ“ ЕАД </w:t>
      </w:r>
      <w:r>
        <w:rPr>
          <w:rFonts w:ascii="Times New Roman" w:hAnsi="Times New Roman" w:cs="Times New Roman"/>
          <w:lang w:val="bg-BG"/>
        </w:rPr>
        <w:t>-</w:t>
      </w:r>
      <w:r w:rsidRPr="000E5872">
        <w:rPr>
          <w:rFonts w:ascii="Times New Roman" w:hAnsi="Times New Roman" w:cs="Times New Roman"/>
          <w:lang w:val="bg-BG"/>
        </w:rPr>
        <w:t xml:space="preserve"> върху доставката на имуществото от Русия </w:t>
      </w:r>
      <w:r>
        <w:rPr>
          <w:rFonts w:ascii="Times New Roman" w:hAnsi="Times New Roman" w:cs="Times New Roman"/>
        </w:rPr>
        <w:t>(</w:t>
      </w:r>
      <w:r w:rsidRPr="000E5872">
        <w:rPr>
          <w:rFonts w:ascii="Times New Roman" w:hAnsi="Times New Roman" w:cs="Times New Roman"/>
          <w:lang w:val="bg-BG"/>
        </w:rPr>
        <w:t>ново и след ремонт</w:t>
      </w:r>
      <w:r>
        <w:rPr>
          <w:rFonts w:ascii="Times New Roman" w:hAnsi="Times New Roman" w:cs="Times New Roman"/>
        </w:rPr>
        <w:t>)</w:t>
      </w:r>
      <w:r w:rsidRPr="000E5872">
        <w:rPr>
          <w:rFonts w:ascii="Times New Roman" w:hAnsi="Times New Roman" w:cs="Times New Roman"/>
          <w:lang w:val="bg-BG"/>
        </w:rPr>
        <w:t>, което няма да може да бъде осъществено без да бъде извършено окончателното плащане съгласно клаузите на договорите между двете дружества.</w:t>
      </w:r>
    </w:p>
    <w:p w14:paraId="68EC72BD" w14:textId="77777777" w:rsidR="000E5872" w:rsidRPr="000E5872" w:rsidRDefault="000F33DF" w:rsidP="000E5872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В</w:t>
      </w:r>
      <w:r w:rsidR="000E5872" w:rsidRPr="000E5872">
        <w:rPr>
          <w:rFonts w:ascii="Times New Roman" w:hAnsi="Times New Roman" w:cs="Times New Roman"/>
          <w:lang w:val="bg-BG"/>
        </w:rPr>
        <w:t>ъв връзка с Указ на Президента на Руската федерация от №100 от 08.03.2022 г., относно „За прилагането с цел осигуряване на безопасността на Руската Федерация на специални икономически мерки в сферата на външноикономическата дейност“ и постановление на Правителството на Руската Федерация от № 311 от 09.03.2022 г. (срока на действие на постановлението на Правителството на Руската Федерация е до 31.12.2022 г.), относно „За мерките по реализацията на Указа на Президента на Руската Федерация №100 от 08.03.2022 г.“, на 28.03.2022 г., с писма руската компания АО „Вертолеты России“ информира, че в резултат на настъпване на посочените обстоятелства е загубена възможността за изпълнение в срок на задълженията по допълнителни споразумения, както следва</w:t>
      </w:r>
      <w:r w:rsidR="00343F7E">
        <w:rPr>
          <w:rFonts w:ascii="Times New Roman" w:hAnsi="Times New Roman" w:cs="Times New Roman"/>
          <w:lang w:val="bg-BG"/>
        </w:rPr>
        <w:t>:</w:t>
      </w:r>
    </w:p>
    <w:p w14:paraId="51FAA7CF" w14:textId="77777777" w:rsidR="000E5872" w:rsidRPr="000E5872" w:rsidRDefault="000E5872" w:rsidP="000E5872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0E5872">
        <w:rPr>
          <w:rFonts w:ascii="Times New Roman" w:hAnsi="Times New Roman" w:cs="Times New Roman"/>
          <w:lang w:val="bg-BG"/>
        </w:rPr>
        <w:t>-          № RH-100-19-0101-11-01-SA-12 от 07.12.2021 г., към договор № RH-100-19-0101-11-01 от 14.06.2019 г., касаещо услуги по събиране, обобщаване и систематизиране на информацията за условията на експлоатация и техническото състояние на вертолет Ми-24В, регистрационен знак 146 и заводски №150721, с цел определяне на възможността за индивидуално увеличение на вертолета на назначения срок на служба над 40 години, за осигуряване на установения пълен междуремонтен срок на служба от 7 години, след изпълнение на капиталния му ремонт;</w:t>
      </w:r>
    </w:p>
    <w:p w14:paraId="1804804D" w14:textId="77777777" w:rsidR="000E5872" w:rsidRPr="000E5872" w:rsidRDefault="000E5872" w:rsidP="000E5872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0E5872">
        <w:rPr>
          <w:rFonts w:ascii="Times New Roman" w:hAnsi="Times New Roman" w:cs="Times New Roman"/>
          <w:lang w:val="bg-BG"/>
        </w:rPr>
        <w:t>-          № 18 от 07.12.2021 г. към договор № RH-15-0645-04-1 от 14.12.2015 г., касаещо доставка на резервни части, необходими за ремонта на вертолет Ми-24В, регистрационен знак 146 и заводски №150721.</w:t>
      </w:r>
    </w:p>
    <w:p w14:paraId="7FBAC41D" w14:textId="77777777" w:rsidR="000E5872" w:rsidRPr="000E5872" w:rsidRDefault="000E5872" w:rsidP="000E5872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0E5872">
        <w:rPr>
          <w:rFonts w:ascii="Times New Roman" w:hAnsi="Times New Roman" w:cs="Times New Roman"/>
          <w:lang w:val="bg-BG"/>
        </w:rPr>
        <w:t>Допълнително с Указ на Президента на Руската федерация № 252 от 03.05.2022 г.</w:t>
      </w:r>
      <w:r w:rsidR="00343F7E">
        <w:rPr>
          <w:rFonts w:ascii="Times New Roman" w:hAnsi="Times New Roman" w:cs="Times New Roman"/>
          <w:lang w:val="bg-BG"/>
        </w:rPr>
        <w:t>,</w:t>
      </w:r>
      <w:r w:rsidRPr="000E5872">
        <w:rPr>
          <w:rFonts w:ascii="Times New Roman" w:hAnsi="Times New Roman" w:cs="Times New Roman"/>
          <w:lang w:val="bg-BG"/>
        </w:rPr>
        <w:t xml:space="preserve"> относно прилагане на ответни специални икономически мерки във връзка с неприятелските </w:t>
      </w:r>
      <w:r w:rsidRPr="000E5872">
        <w:rPr>
          <w:rFonts w:ascii="Times New Roman" w:hAnsi="Times New Roman" w:cs="Times New Roman"/>
          <w:lang w:val="bg-BG"/>
        </w:rPr>
        <w:lastRenderedPageBreak/>
        <w:t xml:space="preserve">действия на някои чуждестранни държави и международни организации се забранява сключването на договори с юридически лица по отношение на които се прилагат специални икономически мерки, както и се забранява изпълнението на задължения по действащи договори. </w:t>
      </w:r>
    </w:p>
    <w:p w14:paraId="3B028AF1" w14:textId="77777777" w:rsidR="000E5872" w:rsidRPr="000E5872" w:rsidRDefault="000E5872" w:rsidP="000E5872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0E5872">
        <w:rPr>
          <w:rFonts w:ascii="Times New Roman" w:hAnsi="Times New Roman" w:cs="Times New Roman"/>
          <w:lang w:val="bg-BG"/>
        </w:rPr>
        <w:t>Невъзможността на руската страна да приеме имуществото за ремонт поради Решение на Съвета на Европа 2022/327 от 25.02.2022 г.</w:t>
      </w:r>
      <w:r w:rsidR="00343F7E">
        <w:rPr>
          <w:rFonts w:ascii="Times New Roman" w:hAnsi="Times New Roman" w:cs="Times New Roman"/>
          <w:lang w:val="bg-BG"/>
        </w:rPr>
        <w:t>,</w:t>
      </w:r>
      <w:r w:rsidRPr="000E5872">
        <w:rPr>
          <w:rFonts w:ascii="Times New Roman" w:hAnsi="Times New Roman" w:cs="Times New Roman"/>
          <w:lang w:val="bg-BG"/>
        </w:rPr>
        <w:t xml:space="preserve"> относно приети ограничителни мерки на Е</w:t>
      </w:r>
      <w:r w:rsidR="00343F7E">
        <w:rPr>
          <w:rFonts w:ascii="Times New Roman" w:hAnsi="Times New Roman" w:cs="Times New Roman"/>
          <w:lang w:val="bg-BG"/>
        </w:rPr>
        <w:t>вропейския съюз</w:t>
      </w:r>
      <w:r w:rsidRPr="000E5872">
        <w:rPr>
          <w:rFonts w:ascii="Times New Roman" w:hAnsi="Times New Roman" w:cs="Times New Roman"/>
          <w:lang w:val="bg-BG"/>
        </w:rPr>
        <w:t xml:space="preserve"> спрямо Русия във връзка с действията на Русия, дестабилизиращи ситуацията в Украйна и спирането на действието на разрешението за износ от МКЕКНОМУ по своята същност са форс</w:t>
      </w:r>
      <w:r w:rsidR="00343F7E">
        <w:rPr>
          <w:rFonts w:ascii="Times New Roman" w:hAnsi="Times New Roman" w:cs="Times New Roman"/>
          <w:lang w:val="bg-BG"/>
        </w:rPr>
        <w:t xml:space="preserve"> </w:t>
      </w:r>
      <w:r w:rsidRPr="000E5872">
        <w:rPr>
          <w:rFonts w:ascii="Times New Roman" w:hAnsi="Times New Roman" w:cs="Times New Roman"/>
          <w:lang w:val="bg-BG"/>
        </w:rPr>
        <w:t>-</w:t>
      </w:r>
      <w:r w:rsidR="00343F7E">
        <w:rPr>
          <w:rFonts w:ascii="Times New Roman" w:hAnsi="Times New Roman" w:cs="Times New Roman"/>
          <w:lang w:val="bg-BG"/>
        </w:rPr>
        <w:t xml:space="preserve"> </w:t>
      </w:r>
      <w:r w:rsidRPr="000E5872">
        <w:rPr>
          <w:rFonts w:ascii="Times New Roman" w:hAnsi="Times New Roman" w:cs="Times New Roman"/>
          <w:lang w:val="bg-BG"/>
        </w:rPr>
        <w:t>мажорни обстоятелства, които водят до забавяне в изпълнение на задълженията на ТЕРЕМ по договора с МО в частта за доставка на ремонтирани двигатели</w:t>
      </w:r>
      <w:r w:rsidR="00343F7E">
        <w:rPr>
          <w:rFonts w:ascii="Times New Roman" w:hAnsi="Times New Roman" w:cs="Times New Roman"/>
          <w:lang w:val="bg-BG"/>
        </w:rPr>
        <w:t xml:space="preserve">      </w:t>
      </w:r>
      <w:r w:rsidRPr="000E5872">
        <w:rPr>
          <w:rFonts w:ascii="Times New Roman" w:hAnsi="Times New Roman" w:cs="Times New Roman"/>
          <w:lang w:val="bg-BG"/>
        </w:rPr>
        <w:t xml:space="preserve"> Аи-9В, ВР-24 и турбохладилник с цел техния монтаж на вертолет Ми-24В със зав. № 150721, както и на задълженията на ТЕРЕМ по допълнително споразумение № RH-100-19-0101-11-01-SA-11 от 07.12.2021 г., към договор № RH-100-19-0101-11-01 от 14.06.2019 г. с АО „Вертолеты России“ и договор № С401220102011 от 14.12.2021 г. с „ТЕРЕМ-Летец“ ЕООД.</w:t>
      </w:r>
    </w:p>
    <w:p w14:paraId="6B990382" w14:textId="77777777" w:rsidR="000E5872" w:rsidRPr="000E5872" w:rsidRDefault="000E5872" w:rsidP="000E5872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0E5872">
        <w:rPr>
          <w:rFonts w:ascii="Times New Roman" w:hAnsi="Times New Roman" w:cs="Times New Roman"/>
          <w:lang w:val="bg-BG"/>
        </w:rPr>
        <w:t>Също така, АО „Вертолеты России“ със свое писмо с изх. рег. № 4942/02.14.02 ни информира за форс-мажорни обстоятелства във връзка с Решение на Съвета на Европа 2022/327 от 25.02.2022 г. и издадените впоследствие указ №100 от 08.03.2022 г. на президента на Руската Федерация относно приемане на специални икономически мерки в сферата на външноикономическата дейност с цел осигуряване на сигурността на Руската Федерация и постановление на Правителството на Руската Федерация № 311 от 09.03.2022 г.</w:t>
      </w:r>
      <w:r w:rsidR="00343F7E">
        <w:rPr>
          <w:rFonts w:ascii="Times New Roman" w:hAnsi="Times New Roman" w:cs="Times New Roman"/>
          <w:lang w:val="bg-BG"/>
        </w:rPr>
        <w:t>,</w:t>
      </w:r>
      <w:r w:rsidRPr="000E5872">
        <w:rPr>
          <w:rFonts w:ascii="Times New Roman" w:hAnsi="Times New Roman" w:cs="Times New Roman"/>
          <w:lang w:val="bg-BG"/>
        </w:rPr>
        <w:t xml:space="preserve"> относно мерките по реализация на указ №100 от 08.03.2022 г. на Президента на Руската Федерация, поради които компанията не може да изпълни в срок задълженията си по допълнително споразумение № RH-100-19-0101-11-01-SA-12 от 07.12.2021 г., към договор № RH-100-19-0101-11-01 от 14.06.2019 г. за осигуряване на представител на Конструктора/производителя с цел изпълнение на дейности по увеличаване на календарния срок на експлоатация на вертолета, което е форс-мажорно обстоятелство и влияе върху невъзможността за изпълнението на задължението на </w:t>
      </w:r>
      <w:r w:rsidR="00343F7E">
        <w:rPr>
          <w:rFonts w:ascii="Times New Roman" w:hAnsi="Times New Roman" w:cs="Times New Roman"/>
          <w:lang w:val="bg-BG"/>
        </w:rPr>
        <w:t>и</w:t>
      </w:r>
      <w:r w:rsidRPr="000E5872">
        <w:rPr>
          <w:rFonts w:ascii="Times New Roman" w:hAnsi="Times New Roman" w:cs="Times New Roman"/>
          <w:lang w:val="bg-BG"/>
        </w:rPr>
        <w:t>зпълнителя по договора с МО.</w:t>
      </w:r>
    </w:p>
    <w:p w14:paraId="682888C3" w14:textId="77777777" w:rsidR="000E5872" w:rsidRPr="000E5872" w:rsidRDefault="000E5872" w:rsidP="000E5872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0E5872">
        <w:rPr>
          <w:rFonts w:ascii="Times New Roman" w:hAnsi="Times New Roman" w:cs="Times New Roman"/>
          <w:lang w:val="bg-BG"/>
        </w:rPr>
        <w:t xml:space="preserve">Понастоящем, изпълнението на договор № С401220102011 от 14.12.2021 г. с „ТЕРЕМ-Летец“ ЕООД продължава, като етапите по него се приемат след подписване на протокол от представител на „ТЕРЕМ - ХОЛДИНГ“ </w:t>
      </w:r>
      <w:r w:rsidR="00343F7E">
        <w:rPr>
          <w:rFonts w:ascii="Times New Roman" w:hAnsi="Times New Roman" w:cs="Times New Roman"/>
          <w:lang w:val="bg-BG"/>
        </w:rPr>
        <w:t xml:space="preserve"> </w:t>
      </w:r>
      <w:r w:rsidRPr="000E5872">
        <w:rPr>
          <w:rFonts w:ascii="Times New Roman" w:hAnsi="Times New Roman" w:cs="Times New Roman"/>
          <w:lang w:val="bg-BG"/>
        </w:rPr>
        <w:t xml:space="preserve">ЕАД. </w:t>
      </w:r>
    </w:p>
    <w:p w14:paraId="76138876" w14:textId="77777777" w:rsidR="000E5872" w:rsidRPr="000E5872" w:rsidRDefault="000E5872" w:rsidP="000E5872">
      <w:pPr>
        <w:widowControl w:val="0"/>
        <w:tabs>
          <w:tab w:val="left" w:pos="382"/>
          <w:tab w:val="righ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</w:rPr>
      </w:pPr>
      <w:r w:rsidRPr="000E5872">
        <w:rPr>
          <w:rFonts w:ascii="Times New Roman" w:hAnsi="Times New Roman" w:cs="Times New Roman"/>
          <w:lang w:val="bg-BG"/>
        </w:rPr>
        <w:t xml:space="preserve">Основен проблем при изпълнение на договора с договор № УД-12-82/13.12.2021 г. е осигуряването на ремонта на агрегати, доставката на имущество и удължаване на ресурса на вертолета, което е по договори с АО „Вертолеты России“ и по които има обявен форс-мажор. Допълнително, с писмо с изх. рег. № 04.13.92 от 06.10.2022 г., МО ни информира, че спира за неопределен срок договор № УД-12-82/13.12.2021 г. към Рамково споразумение </w:t>
      </w:r>
      <w:r w:rsidR="00343F7E">
        <w:rPr>
          <w:rFonts w:ascii="Times New Roman" w:hAnsi="Times New Roman" w:cs="Times New Roman"/>
          <w:lang w:val="bg-BG"/>
        </w:rPr>
        <w:t xml:space="preserve">                                </w:t>
      </w:r>
      <w:r w:rsidRPr="000E5872">
        <w:rPr>
          <w:rFonts w:ascii="Times New Roman" w:hAnsi="Times New Roman" w:cs="Times New Roman"/>
          <w:lang w:val="bg-BG"/>
        </w:rPr>
        <w:t>№ УД-12-38/02.07.2019 г., като „ТЕРЕМ - ХОЛДИНГ“ ЕАД трябва да продължи да плаща гаранции по договор № УД-12-82/13.12.2021 г., както за добро изпълнение, така и за авансово плащане, през целия период на спиране на договора. Същевременно, на 19.10.2022 г. в МО е проведена среща между представители на министерството и „ТЕРЕМ - ХОЛДИНГ“ ЕАД, на която от МО информират, че ще прекратят договор № УД-12-82/13.12.2021 г. поради спрян от АО „Вертолеты России“ сертификат за ремонт на военни вертолети от типа Ми, издаден на „ТЕРЕМ-Летец“ ЕООД и невалиден сертификат за ремонт на Ми-24В и агрегатите му, издаден от МО през 1999 г. За невалидността на сертификат за ремонт на Ми-24В и агрегатите му, издаден от МО, Министерството ще изпрати официално писмо до „ТЕРЕМ - ХОЛДИНГ“ ЕАД.</w:t>
      </w:r>
    </w:p>
    <w:p w14:paraId="66671F16" w14:textId="77777777" w:rsidR="00735F64" w:rsidRDefault="00991C52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И</w:t>
      </w:r>
      <w:r w:rsidR="00560C56" w:rsidRPr="001E2C46">
        <w:rPr>
          <w:rFonts w:ascii="Times New Roman" w:hAnsi="Times New Roman" w:cs="Times New Roman"/>
          <w:lang w:val="bg-BG"/>
        </w:rPr>
        <w:t>зпълнени</w:t>
      </w:r>
      <w:r w:rsidR="00336247" w:rsidRPr="001E2C46">
        <w:rPr>
          <w:rFonts w:ascii="Times New Roman" w:hAnsi="Times New Roman" w:cs="Times New Roman"/>
          <w:lang w:val="bg-BG"/>
        </w:rPr>
        <w:t xml:space="preserve"> </w:t>
      </w:r>
      <w:r w:rsidR="0079596F" w:rsidRPr="001E2C46">
        <w:rPr>
          <w:rFonts w:ascii="Times New Roman" w:hAnsi="Times New Roman" w:cs="Times New Roman"/>
          <w:lang w:val="bg-BG"/>
        </w:rPr>
        <w:t xml:space="preserve">са </w:t>
      </w:r>
      <w:r w:rsidR="00336247" w:rsidRPr="001E2C46">
        <w:rPr>
          <w:rFonts w:ascii="Times New Roman" w:hAnsi="Times New Roman" w:cs="Times New Roman"/>
          <w:lang w:val="bg-BG"/>
        </w:rPr>
        <w:t xml:space="preserve">поръчки за </w:t>
      </w:r>
      <w:r w:rsidR="006D6348" w:rsidRPr="001E2C46">
        <w:rPr>
          <w:rFonts w:ascii="Times New Roman" w:hAnsi="Times New Roman" w:cs="Times New Roman"/>
          <w:lang w:val="bg-BG"/>
        </w:rPr>
        <w:t>капитален ремонт и модернизация</w:t>
      </w:r>
      <w:r w:rsidR="00336247" w:rsidRPr="001E2C46">
        <w:rPr>
          <w:rFonts w:ascii="Times New Roman" w:hAnsi="Times New Roman" w:cs="Times New Roman"/>
          <w:lang w:val="bg-BG"/>
        </w:rPr>
        <w:t xml:space="preserve"> на агрегати, блокове и компоненти </w:t>
      </w:r>
      <w:r w:rsidR="00130449" w:rsidRPr="001E2C46">
        <w:rPr>
          <w:rFonts w:ascii="Times New Roman" w:hAnsi="Times New Roman" w:cs="Times New Roman"/>
          <w:lang w:val="bg-BG"/>
        </w:rPr>
        <w:t xml:space="preserve">от </w:t>
      </w:r>
      <w:r w:rsidR="006D6348" w:rsidRPr="001E2C46">
        <w:rPr>
          <w:rFonts w:ascii="Times New Roman" w:hAnsi="Times New Roman" w:cs="Times New Roman"/>
          <w:lang w:val="bg-BG"/>
        </w:rPr>
        <w:t xml:space="preserve">комплектацията на </w:t>
      </w:r>
      <w:r w:rsidR="00130449" w:rsidRPr="001E2C46">
        <w:rPr>
          <w:rFonts w:ascii="Times New Roman" w:hAnsi="Times New Roman" w:cs="Times New Roman"/>
          <w:lang w:val="bg-BG"/>
        </w:rPr>
        <w:t>вертолети</w:t>
      </w:r>
      <w:r w:rsidR="00900B5F" w:rsidRPr="001E2C46">
        <w:rPr>
          <w:rFonts w:ascii="Times New Roman" w:hAnsi="Times New Roman" w:cs="Times New Roman"/>
          <w:lang w:val="bg-BG"/>
        </w:rPr>
        <w:t xml:space="preserve"> </w:t>
      </w:r>
      <w:r w:rsidR="006D6348" w:rsidRPr="001E2C46">
        <w:rPr>
          <w:rFonts w:ascii="Times New Roman" w:hAnsi="Times New Roman" w:cs="Times New Roman"/>
          <w:lang w:val="bg-BG"/>
        </w:rPr>
        <w:t xml:space="preserve">от серията </w:t>
      </w:r>
      <w:r w:rsidR="00900B5F" w:rsidRPr="001E2C46">
        <w:rPr>
          <w:rFonts w:ascii="Times New Roman" w:hAnsi="Times New Roman" w:cs="Times New Roman"/>
          <w:lang w:val="bg-BG"/>
        </w:rPr>
        <w:t xml:space="preserve">„Ми“, както </w:t>
      </w:r>
      <w:r w:rsidR="00560C56" w:rsidRPr="001E2C46">
        <w:rPr>
          <w:rFonts w:ascii="Times New Roman" w:hAnsi="Times New Roman" w:cs="Times New Roman"/>
          <w:lang w:val="bg-BG"/>
        </w:rPr>
        <w:t xml:space="preserve">и </w:t>
      </w:r>
      <w:r w:rsidR="00900B5F" w:rsidRPr="001E2C46">
        <w:rPr>
          <w:rFonts w:ascii="Times New Roman" w:hAnsi="Times New Roman" w:cs="Times New Roman"/>
          <w:lang w:val="bg-BG"/>
        </w:rPr>
        <w:t xml:space="preserve">поръчки за услуги, свързани с </w:t>
      </w:r>
      <w:r w:rsidR="00336247" w:rsidRPr="001E2C46">
        <w:rPr>
          <w:rFonts w:ascii="Times New Roman" w:hAnsi="Times New Roman" w:cs="Times New Roman"/>
          <w:lang w:val="bg-BG"/>
        </w:rPr>
        <w:t xml:space="preserve">авиационна </w:t>
      </w:r>
      <w:r w:rsidR="00233555" w:rsidRPr="001E2C46">
        <w:rPr>
          <w:rFonts w:ascii="Times New Roman" w:hAnsi="Times New Roman" w:cs="Times New Roman"/>
          <w:lang w:val="bg-BG"/>
        </w:rPr>
        <w:t>техника</w:t>
      </w:r>
      <w:r w:rsidR="009F2613" w:rsidRPr="001E2C46">
        <w:rPr>
          <w:rFonts w:ascii="Times New Roman" w:hAnsi="Times New Roman" w:cs="Times New Roman"/>
          <w:lang w:val="bg-BG"/>
        </w:rPr>
        <w:t xml:space="preserve">, </w:t>
      </w:r>
      <w:r w:rsidR="00233555" w:rsidRPr="001E2C46">
        <w:rPr>
          <w:rFonts w:ascii="Times New Roman" w:hAnsi="Times New Roman" w:cs="Times New Roman"/>
          <w:lang w:val="bg-BG"/>
        </w:rPr>
        <w:t xml:space="preserve">които </w:t>
      </w:r>
      <w:r w:rsidR="0079596F" w:rsidRPr="001E2C46">
        <w:rPr>
          <w:rFonts w:ascii="Times New Roman" w:hAnsi="Times New Roman" w:cs="Times New Roman"/>
          <w:lang w:val="bg-BG"/>
        </w:rPr>
        <w:t xml:space="preserve">допринасят за повишаване натовареността на </w:t>
      </w:r>
      <w:r w:rsidR="0079596F" w:rsidRPr="001E2C46">
        <w:rPr>
          <w:rFonts w:ascii="Times New Roman" w:hAnsi="Times New Roman" w:cs="Times New Roman"/>
          <w:lang w:val="bg-BG"/>
        </w:rPr>
        <w:lastRenderedPageBreak/>
        <w:t>предприятието</w:t>
      </w:r>
      <w:r w:rsidR="00233555" w:rsidRPr="001E2C46">
        <w:rPr>
          <w:rFonts w:ascii="Times New Roman" w:hAnsi="Times New Roman" w:cs="Times New Roman"/>
          <w:lang w:val="bg-BG"/>
        </w:rPr>
        <w:t xml:space="preserve">. Такива поръчки </w:t>
      </w:r>
      <w:r w:rsidR="000C0690">
        <w:rPr>
          <w:rFonts w:ascii="Times New Roman" w:hAnsi="Times New Roman" w:cs="Times New Roman"/>
          <w:lang w:val="bg-BG"/>
        </w:rPr>
        <w:t xml:space="preserve">е планирано </w:t>
      </w:r>
      <w:r w:rsidR="00233555" w:rsidRPr="001E2C46">
        <w:rPr>
          <w:rFonts w:ascii="Times New Roman" w:hAnsi="Times New Roman" w:cs="Times New Roman"/>
          <w:lang w:val="bg-BG"/>
        </w:rPr>
        <w:t>да се изпълняват и през следващите отчетни периоди.</w:t>
      </w:r>
    </w:p>
    <w:p w14:paraId="1D207186" w14:textId="77777777" w:rsidR="005728D9" w:rsidRPr="005728D9" w:rsidRDefault="000C0690" w:rsidP="005728D9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Продължава ремонта на</w:t>
      </w:r>
      <w:r w:rsidRPr="000C0690">
        <w:rPr>
          <w:rFonts w:ascii="Times New Roman" w:hAnsi="Times New Roman" w:cs="Times New Roman"/>
          <w:lang w:val="bg-BG"/>
        </w:rPr>
        <w:t xml:space="preserve"> </w:t>
      </w:r>
      <w:r>
        <w:rPr>
          <w:rFonts w:ascii="Times New Roman" w:hAnsi="Times New Roman" w:cs="Times New Roman"/>
          <w:lang w:val="bg-BG"/>
        </w:rPr>
        <w:t>вертолет Ми-24Д заводски №</w:t>
      </w:r>
      <w:r w:rsidR="00FB746B">
        <w:rPr>
          <w:rFonts w:ascii="Times New Roman" w:hAnsi="Times New Roman" w:cs="Times New Roman"/>
          <w:lang w:val="bg-BG"/>
        </w:rPr>
        <w:t xml:space="preserve"> </w:t>
      </w:r>
      <w:r>
        <w:rPr>
          <w:rFonts w:ascii="Times New Roman" w:hAnsi="Times New Roman" w:cs="Times New Roman"/>
          <w:lang w:val="bg-BG"/>
        </w:rPr>
        <w:t>730202, собственост на частна фирма</w:t>
      </w:r>
      <w:r>
        <w:rPr>
          <w:rFonts w:ascii="Times New Roman" w:hAnsi="Times New Roman" w:cs="Times New Roman"/>
        </w:rPr>
        <w:t>,</w:t>
      </w:r>
      <w:r>
        <w:rPr>
          <w:rFonts w:ascii="Times New Roman" w:hAnsi="Times New Roman" w:cs="Times New Roman"/>
          <w:lang w:val="bg-BG"/>
        </w:rPr>
        <w:t xml:space="preserve"> постъпил п</w:t>
      </w:r>
      <w:r w:rsidR="005728D9">
        <w:rPr>
          <w:rFonts w:ascii="Times New Roman" w:hAnsi="Times New Roman" w:cs="Times New Roman"/>
          <w:lang w:val="bg-BG"/>
        </w:rPr>
        <w:t>рез второ</w:t>
      </w:r>
      <w:r>
        <w:rPr>
          <w:rFonts w:ascii="Times New Roman" w:hAnsi="Times New Roman" w:cs="Times New Roman"/>
          <w:lang w:val="bg-BG"/>
        </w:rPr>
        <w:t xml:space="preserve"> тримесечие</w:t>
      </w:r>
      <w:r w:rsidR="00220692">
        <w:rPr>
          <w:rFonts w:ascii="Times New Roman" w:hAnsi="Times New Roman" w:cs="Times New Roman"/>
          <w:lang w:val="bg-BG"/>
        </w:rPr>
        <w:t xml:space="preserve"> </w:t>
      </w:r>
      <w:r w:rsidR="00FB746B">
        <w:rPr>
          <w:rFonts w:ascii="Times New Roman" w:hAnsi="Times New Roman" w:cs="Times New Roman"/>
          <w:lang w:val="bg-BG"/>
        </w:rPr>
        <w:t>на 2022 година.</w:t>
      </w:r>
    </w:p>
    <w:p w14:paraId="00AFF60E" w14:textId="77777777" w:rsidR="00BD35C1" w:rsidRPr="001E2C46" w:rsidRDefault="0073135C" w:rsidP="00BD35C1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П</w:t>
      </w:r>
      <w:r w:rsidR="00BD1584" w:rsidRPr="001E2C46">
        <w:rPr>
          <w:rFonts w:ascii="Times New Roman" w:hAnsi="Times New Roman" w:cs="Times New Roman"/>
          <w:lang w:val="bg-BG"/>
        </w:rPr>
        <w:t>родукция</w:t>
      </w:r>
      <w:r w:rsidRPr="001E2C46">
        <w:rPr>
          <w:rFonts w:ascii="Times New Roman" w:hAnsi="Times New Roman" w:cs="Times New Roman"/>
          <w:lang w:val="bg-BG"/>
        </w:rPr>
        <w:t>та</w:t>
      </w:r>
      <w:r w:rsidR="00BD1584" w:rsidRPr="001E2C46">
        <w:rPr>
          <w:rFonts w:ascii="Times New Roman" w:hAnsi="Times New Roman" w:cs="Times New Roman"/>
          <w:lang w:val="bg-BG"/>
        </w:rPr>
        <w:t xml:space="preserve"> с гражданско предназначение </w:t>
      </w:r>
      <w:r w:rsidRPr="001E2C46">
        <w:rPr>
          <w:rFonts w:ascii="Times New Roman" w:hAnsi="Times New Roman" w:cs="Times New Roman"/>
          <w:lang w:val="bg-BG"/>
        </w:rPr>
        <w:t>обхваща</w:t>
      </w:r>
      <w:r w:rsidR="00BD1584" w:rsidRPr="001E2C46">
        <w:rPr>
          <w:rFonts w:ascii="Times New Roman" w:hAnsi="Times New Roman" w:cs="Times New Roman"/>
          <w:lang w:val="bg-BG"/>
        </w:rPr>
        <w:t xml:space="preserve"> извършени галванични услуги,</w:t>
      </w:r>
      <w:r w:rsidR="00850406" w:rsidRPr="001E2C46">
        <w:rPr>
          <w:rFonts w:ascii="Times New Roman" w:hAnsi="Times New Roman" w:cs="Times New Roman"/>
          <w:lang w:val="bg-BG"/>
        </w:rPr>
        <w:t xml:space="preserve"> ремонт на авиационни агрегати</w:t>
      </w:r>
      <w:r w:rsidR="0022692A" w:rsidRPr="001E2C46">
        <w:rPr>
          <w:rFonts w:ascii="Times New Roman" w:hAnsi="Times New Roman" w:cs="Times New Roman"/>
          <w:lang w:val="bg-BG"/>
        </w:rPr>
        <w:t xml:space="preserve"> за вертолети тип „Ми“</w:t>
      </w:r>
      <w:r w:rsidR="00850406" w:rsidRPr="001E2C46">
        <w:rPr>
          <w:rFonts w:ascii="Times New Roman" w:hAnsi="Times New Roman" w:cs="Times New Roman"/>
          <w:lang w:val="bg-BG"/>
        </w:rPr>
        <w:t xml:space="preserve"> и </w:t>
      </w:r>
      <w:r w:rsidR="003068ED" w:rsidRPr="001E2C46">
        <w:rPr>
          <w:rFonts w:ascii="Times New Roman" w:hAnsi="Times New Roman" w:cs="Times New Roman"/>
          <w:lang w:val="bg-BG"/>
        </w:rPr>
        <w:t>изра</w:t>
      </w:r>
      <w:r w:rsidR="00734131" w:rsidRPr="001E2C46">
        <w:rPr>
          <w:rFonts w:ascii="Times New Roman" w:hAnsi="Times New Roman" w:cs="Times New Roman"/>
          <w:lang w:val="bg-BG"/>
        </w:rPr>
        <w:t>ботка на резервни части за верто</w:t>
      </w:r>
      <w:r w:rsidR="00850406" w:rsidRPr="001E2C46">
        <w:rPr>
          <w:rFonts w:ascii="Times New Roman" w:hAnsi="Times New Roman" w:cs="Times New Roman"/>
          <w:lang w:val="bg-BG"/>
        </w:rPr>
        <w:t>лети</w:t>
      </w:r>
      <w:r w:rsidR="00764145" w:rsidRPr="001E2C46">
        <w:rPr>
          <w:rFonts w:ascii="Times New Roman" w:hAnsi="Times New Roman" w:cs="Times New Roman"/>
          <w:lang w:val="bg-BG"/>
        </w:rPr>
        <w:t xml:space="preserve">. </w:t>
      </w:r>
      <w:r w:rsidR="00805AE8" w:rsidRPr="001E2C46">
        <w:rPr>
          <w:rFonts w:ascii="Times New Roman" w:hAnsi="Times New Roman" w:cs="Times New Roman"/>
          <w:lang w:val="bg-BG"/>
        </w:rPr>
        <w:t xml:space="preserve">Извършени са техническо обслужване, съхранение и охрана на авиационна техника, собственост на външни фирми-възложители. Тези дейности са застъпени в плана </w:t>
      </w:r>
      <w:r w:rsidR="005154E2" w:rsidRPr="001E2C46">
        <w:rPr>
          <w:rFonts w:ascii="Times New Roman" w:hAnsi="Times New Roman" w:cs="Times New Roman"/>
          <w:lang w:val="bg-BG"/>
        </w:rPr>
        <w:t>за</w:t>
      </w:r>
      <w:r w:rsidR="00557C36">
        <w:rPr>
          <w:rFonts w:ascii="Times New Roman" w:hAnsi="Times New Roman" w:cs="Times New Roman"/>
          <w:lang w:val="bg-BG"/>
        </w:rPr>
        <w:t xml:space="preserve"> цялата </w:t>
      </w:r>
      <w:r w:rsidR="005154E2" w:rsidRPr="001E2C46">
        <w:rPr>
          <w:rFonts w:ascii="Times New Roman" w:hAnsi="Times New Roman" w:cs="Times New Roman"/>
          <w:lang w:val="bg-BG"/>
        </w:rPr>
        <w:t xml:space="preserve"> 2022 година.</w:t>
      </w:r>
    </w:p>
    <w:p w14:paraId="797F186D" w14:textId="77777777" w:rsidR="008765F5" w:rsidRDefault="00BD35C1" w:rsidP="0085710C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 </w:t>
      </w:r>
      <w:r w:rsidRPr="002F1C18">
        <w:rPr>
          <w:rFonts w:ascii="Times New Roman" w:hAnsi="Times New Roman" w:cs="Times New Roman"/>
          <w:lang w:val="bg-BG"/>
        </w:rPr>
        <w:t>Има подписан договор за капитално-възстановителен ремонт вертолет Ми-8</w:t>
      </w:r>
      <w:r w:rsidR="00FB746B">
        <w:rPr>
          <w:rFonts w:ascii="Times New Roman" w:hAnsi="Times New Roman" w:cs="Times New Roman"/>
          <w:lang w:val="bg-BG"/>
        </w:rPr>
        <w:t>,</w:t>
      </w:r>
      <w:r w:rsidRPr="002F1C18">
        <w:rPr>
          <w:rFonts w:ascii="Times New Roman" w:hAnsi="Times New Roman" w:cs="Times New Roman"/>
          <w:lang w:val="bg-BG"/>
        </w:rPr>
        <w:t xml:space="preserve"> рег. знак </w:t>
      </w:r>
      <w:r w:rsidRPr="002F1C18">
        <w:rPr>
          <w:rFonts w:ascii="Times New Roman" w:hAnsi="Times New Roman" w:cs="Times New Roman"/>
        </w:rPr>
        <w:t>TN-369</w:t>
      </w:r>
      <w:r w:rsidRPr="002F1C18">
        <w:rPr>
          <w:rFonts w:ascii="Times New Roman" w:hAnsi="Times New Roman" w:cs="Times New Roman"/>
          <w:lang w:val="bg-BG"/>
        </w:rPr>
        <w:t xml:space="preserve"> на МО на Република Конго, който не е постъпил за ремонт.</w:t>
      </w:r>
      <w:r w:rsidR="008765F5" w:rsidRPr="002F1C18">
        <w:rPr>
          <w:rFonts w:ascii="Times New Roman" w:hAnsi="Times New Roman" w:cs="Times New Roman"/>
          <w:lang w:val="bg-BG"/>
        </w:rPr>
        <w:t xml:space="preserve"> </w:t>
      </w:r>
      <w:r w:rsidR="0085710C" w:rsidRPr="002F1C18">
        <w:rPr>
          <w:rFonts w:ascii="Times New Roman" w:hAnsi="Times New Roman" w:cs="Times New Roman"/>
          <w:lang w:val="bg-BG"/>
        </w:rPr>
        <w:t>Очаква се</w:t>
      </w:r>
      <w:r w:rsidR="002F1C18" w:rsidRPr="002F1C18">
        <w:rPr>
          <w:rFonts w:ascii="Times New Roman" w:hAnsi="Times New Roman" w:cs="Times New Roman"/>
        </w:rPr>
        <w:t xml:space="preserve"> </w:t>
      </w:r>
      <w:r w:rsidR="002F1C18" w:rsidRPr="002F1C18">
        <w:rPr>
          <w:rFonts w:ascii="Times New Roman" w:hAnsi="Times New Roman" w:cs="Times New Roman"/>
          <w:lang w:val="bg-BG"/>
        </w:rPr>
        <w:t xml:space="preserve">отговор от египетските ВВС относно участието ни в търг за </w:t>
      </w:r>
      <w:r w:rsidR="0085710C" w:rsidRPr="002F1C18">
        <w:rPr>
          <w:rFonts w:ascii="Times New Roman" w:hAnsi="Times New Roman" w:cs="Times New Roman"/>
          <w:lang w:val="bg-BG"/>
        </w:rPr>
        <w:t xml:space="preserve"> ремонт </w:t>
      </w:r>
      <w:r w:rsidR="002F1C18" w:rsidRPr="002F1C18">
        <w:rPr>
          <w:rFonts w:ascii="Times New Roman" w:hAnsi="Times New Roman" w:cs="Times New Roman"/>
          <w:lang w:val="bg-BG"/>
        </w:rPr>
        <w:t>на</w:t>
      </w:r>
      <w:r w:rsidR="00557C36" w:rsidRPr="002F1C18">
        <w:rPr>
          <w:rFonts w:ascii="Times New Roman" w:hAnsi="Times New Roman" w:cs="Times New Roman"/>
          <w:lang w:val="bg-BG"/>
        </w:rPr>
        <w:t xml:space="preserve"> </w:t>
      </w:r>
      <w:r w:rsidR="0085710C" w:rsidRPr="002F1C18">
        <w:rPr>
          <w:rFonts w:ascii="Times New Roman" w:hAnsi="Times New Roman" w:cs="Times New Roman"/>
          <w:lang w:val="bg-BG"/>
        </w:rPr>
        <w:t xml:space="preserve">вертолети Ми 24 </w:t>
      </w:r>
      <w:r w:rsidR="002F1C18" w:rsidRPr="002F1C18">
        <w:rPr>
          <w:rFonts w:ascii="Times New Roman" w:hAnsi="Times New Roman" w:cs="Times New Roman"/>
          <w:lang w:val="bg-BG"/>
        </w:rPr>
        <w:t>и вертолети 25 Ми 17 В-5.</w:t>
      </w:r>
    </w:p>
    <w:p w14:paraId="1BD90749" w14:textId="77777777" w:rsidR="00E95EBD" w:rsidRPr="001E2C46" w:rsidRDefault="00EF6981" w:rsidP="0085710C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8765F5">
        <w:rPr>
          <w:rFonts w:ascii="Times New Roman" w:hAnsi="Times New Roman" w:cs="Times New Roman"/>
          <w:lang w:val="bg-BG"/>
        </w:rPr>
        <w:t>Търсенето на нови възможности е</w:t>
      </w:r>
      <w:r>
        <w:rPr>
          <w:rFonts w:ascii="Times New Roman" w:hAnsi="Times New Roman" w:cs="Times New Roman"/>
          <w:lang w:val="bg-BG"/>
        </w:rPr>
        <w:t xml:space="preserve"> насочено зад</w:t>
      </w:r>
      <w:r w:rsidR="00557C36">
        <w:rPr>
          <w:rFonts w:ascii="Times New Roman" w:hAnsi="Times New Roman" w:cs="Times New Roman"/>
          <w:lang w:val="bg-BG"/>
        </w:rPr>
        <w:t xml:space="preserve"> граница – </w:t>
      </w:r>
      <w:r>
        <w:rPr>
          <w:rFonts w:ascii="Times New Roman" w:hAnsi="Times New Roman" w:cs="Times New Roman"/>
          <w:lang w:val="bg-BG"/>
        </w:rPr>
        <w:t xml:space="preserve">намиране на </w:t>
      </w:r>
      <w:r w:rsidR="00557C36">
        <w:rPr>
          <w:rFonts w:ascii="Times New Roman" w:hAnsi="Times New Roman" w:cs="Times New Roman"/>
          <w:lang w:val="bg-BG"/>
        </w:rPr>
        <w:t xml:space="preserve">посредници чрез, които да се </w:t>
      </w:r>
      <w:r>
        <w:rPr>
          <w:rFonts w:ascii="Times New Roman" w:hAnsi="Times New Roman" w:cs="Times New Roman"/>
          <w:lang w:val="bg-BG"/>
        </w:rPr>
        <w:t xml:space="preserve">явят нови клиенти и се установи директен контакт с тях. Работи се за разширяване продуктовата гама с гражданско предназначение – участие в </w:t>
      </w:r>
      <w:r w:rsidR="00861CFC">
        <w:rPr>
          <w:rFonts w:ascii="Times New Roman" w:hAnsi="Times New Roman" w:cs="Times New Roman"/>
          <w:lang w:val="bg-BG"/>
        </w:rPr>
        <w:t>изработка</w:t>
      </w:r>
      <w:r>
        <w:rPr>
          <w:rFonts w:ascii="Times New Roman" w:hAnsi="Times New Roman" w:cs="Times New Roman"/>
          <w:lang w:val="bg-BG"/>
        </w:rPr>
        <w:t xml:space="preserve"> на </w:t>
      </w:r>
      <w:r w:rsidR="00861CFC">
        <w:rPr>
          <w:rFonts w:ascii="Times New Roman" w:hAnsi="Times New Roman" w:cs="Times New Roman"/>
          <w:lang w:val="bg-BG"/>
        </w:rPr>
        <w:t>безпилотен летателен апарат, предназначен за използване при провеждане на операции в много тежки условия.</w:t>
      </w:r>
      <w:r w:rsidR="00D92648">
        <w:rPr>
          <w:rFonts w:ascii="Times New Roman" w:hAnsi="Times New Roman" w:cs="Times New Roman"/>
          <w:lang w:val="bg-BG"/>
        </w:rPr>
        <w:t xml:space="preserve"> Продължава обучението на специалисти от завода  за придобиване на Бривет по отношение ремонт на агрегати на въздухоплавателни средства, които имат европейски сертификат – ориентацията към момента е за агрегати на вертолети Ми-171Е и Ка-32ВС, които са сертифицирани в ЕС.</w:t>
      </w:r>
    </w:p>
    <w:p w14:paraId="6FF939EF" w14:textId="77777777" w:rsidR="004641C4" w:rsidRPr="001E2C46" w:rsidRDefault="004641C4" w:rsidP="009B36BC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</w:p>
    <w:p w14:paraId="47306B6D" w14:textId="77777777" w:rsidR="00D90565" w:rsidRPr="001E2C46" w:rsidRDefault="00F42BC0" w:rsidP="009B36BC">
      <w:pPr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1E2C46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1E2C46">
        <w:rPr>
          <w:rFonts w:ascii="Times New Roman" w:hAnsi="Times New Roman" w:cs="Times New Roman"/>
          <w:b/>
          <w:u w:val="single"/>
          <w:lang w:val="bg-BG"/>
        </w:rPr>
        <w:t>ЕРЕМ</w:t>
      </w:r>
      <w:r w:rsidR="006C67CA" w:rsidRPr="001E2C46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u w:val="single"/>
          <w:lang w:val="bg-BG"/>
        </w:rPr>
        <w:t>-</w:t>
      </w:r>
      <w:r w:rsidR="006C67CA" w:rsidRPr="001E2C46">
        <w:rPr>
          <w:rFonts w:ascii="Times New Roman" w:hAnsi="Times New Roman" w:cs="Times New Roman"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b/>
          <w:u w:val="single"/>
          <w:lang w:val="bg-BG"/>
        </w:rPr>
        <w:t>Хан Крум” ЕООД</w:t>
      </w:r>
      <w:r w:rsidR="0073135C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Pr="001E2C46">
        <w:rPr>
          <w:rFonts w:ascii="Times New Roman" w:hAnsi="Times New Roman" w:cs="Times New Roman"/>
          <w:b/>
          <w:u w:val="single"/>
          <w:lang w:val="bg-BG"/>
        </w:rPr>
        <w:t xml:space="preserve"> гр. Търговище</w:t>
      </w:r>
      <w:r w:rsidR="000B6268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="00277A12" w:rsidRPr="001E2C46">
        <w:rPr>
          <w:rFonts w:ascii="Times New Roman" w:hAnsi="Times New Roman" w:cs="Times New Roman"/>
          <w:b/>
          <w:u w:val="single"/>
          <w:lang w:val="bg-BG"/>
        </w:rPr>
        <w:t xml:space="preserve"> вкл. </w:t>
      </w:r>
      <w:r w:rsidR="00156E9B">
        <w:rPr>
          <w:rFonts w:ascii="Times New Roman" w:hAnsi="Times New Roman" w:cs="Times New Roman"/>
          <w:b/>
          <w:u w:val="single"/>
          <w:lang w:val="bg-BG"/>
        </w:rPr>
        <w:t>о</w:t>
      </w:r>
      <w:r w:rsidR="00277A12" w:rsidRPr="001E2C46">
        <w:rPr>
          <w:rFonts w:ascii="Times New Roman" w:hAnsi="Times New Roman" w:cs="Times New Roman"/>
          <w:b/>
          <w:u w:val="single"/>
          <w:lang w:val="bg-BG"/>
        </w:rPr>
        <w:t>бособено производство „ТЕРЕМ-Овеч“ – гр. Провадия</w:t>
      </w:r>
    </w:p>
    <w:p w14:paraId="27961A21" w14:textId="77777777" w:rsidR="00AC181E" w:rsidRPr="001E2C46" w:rsidRDefault="00AC181E" w:rsidP="009B36BC">
      <w:pPr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tbl>
      <w:tblPr>
        <w:tblW w:w="4880" w:type="dxa"/>
        <w:tblInd w:w="77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60"/>
        <w:gridCol w:w="1240"/>
        <w:gridCol w:w="1220"/>
        <w:gridCol w:w="1360"/>
      </w:tblGrid>
      <w:tr w:rsidR="00337D57" w:rsidRPr="00337D57" w14:paraId="5BC719C1" w14:textId="77777777" w:rsidTr="00337D57">
        <w:trPr>
          <w:trHeight w:val="315"/>
        </w:trPr>
        <w:tc>
          <w:tcPr>
            <w:tcW w:w="48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751C2F" w14:textId="77777777" w:rsidR="00337D57" w:rsidRPr="00337D57" w:rsidRDefault="00337D57" w:rsidP="00337D57">
            <w:pPr>
              <w:ind w:left="67"/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337D57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деветмесечието на  2022 г.</w:t>
            </w:r>
          </w:p>
        </w:tc>
      </w:tr>
      <w:tr w:rsidR="00337D57" w:rsidRPr="00337D57" w14:paraId="4F6933C4" w14:textId="77777777" w:rsidTr="00337D57">
        <w:trPr>
          <w:trHeight w:val="630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33E36C" w14:textId="77777777" w:rsidR="00337D57" w:rsidRPr="00337D57" w:rsidRDefault="00337D57" w:rsidP="00337D57">
            <w:pPr>
              <w:ind w:left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БП                               хил.лв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A865B2" w14:textId="77777777" w:rsidR="00337D57" w:rsidRPr="00337D57" w:rsidRDefault="00337D57" w:rsidP="00337D57">
            <w:pPr>
              <w:ind w:left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Отчет                                 хил.лв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52581A" w14:textId="77777777" w:rsidR="00337D57" w:rsidRPr="00337D57" w:rsidRDefault="00337D57" w:rsidP="00337D57">
            <w:pPr>
              <w:ind w:left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Разлика  хил.лв.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60A97AA" w14:textId="77777777" w:rsidR="00337D57" w:rsidRPr="00337D57" w:rsidRDefault="00337D57" w:rsidP="00337D57">
            <w:pPr>
              <w:ind w:left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 xml:space="preserve">Изпълне-        ние    </w:t>
            </w:r>
          </w:p>
        </w:tc>
      </w:tr>
      <w:tr w:rsidR="00337D57" w:rsidRPr="00337D57" w14:paraId="28827D32" w14:textId="77777777" w:rsidTr="00337D57">
        <w:trPr>
          <w:trHeight w:val="315"/>
        </w:trPr>
        <w:tc>
          <w:tcPr>
            <w:tcW w:w="10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F3CC55" w14:textId="77777777" w:rsidR="00337D57" w:rsidRPr="00337D57" w:rsidRDefault="00337D57" w:rsidP="00337D57">
            <w:pPr>
              <w:ind w:left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3 542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0F2A275" w14:textId="77777777" w:rsidR="00337D57" w:rsidRPr="00337D57" w:rsidRDefault="00337D57" w:rsidP="00337D57">
            <w:pPr>
              <w:ind w:left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718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4F4A95" w14:textId="77777777" w:rsidR="00337D57" w:rsidRPr="00337D57" w:rsidRDefault="00337D57" w:rsidP="00337D57">
            <w:pPr>
              <w:ind w:left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-2 824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ECF513" w14:textId="77777777" w:rsidR="00337D57" w:rsidRPr="00337D57" w:rsidRDefault="00337D57" w:rsidP="00337D57">
            <w:pPr>
              <w:ind w:left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337D57">
              <w:rPr>
                <w:rFonts w:ascii="Times New Roman" w:hAnsi="Times New Roman" w:cs="Times New Roman"/>
                <w:lang w:val="bg-BG"/>
              </w:rPr>
              <w:t>20,27%</w:t>
            </w:r>
          </w:p>
        </w:tc>
      </w:tr>
    </w:tbl>
    <w:p w14:paraId="3109AFD9" w14:textId="77777777" w:rsidR="00483393" w:rsidRDefault="00483393" w:rsidP="00F70852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</w:p>
    <w:p w14:paraId="5BABD2A6" w14:textId="77777777" w:rsidR="00D22669" w:rsidRPr="001E2C46" w:rsidRDefault="006A6C26" w:rsidP="00F70852">
      <w:pPr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Произведено е </w:t>
      </w:r>
      <w:r w:rsidR="00B954D0">
        <w:rPr>
          <w:rFonts w:ascii="Times New Roman" w:hAnsi="Times New Roman" w:cs="Times New Roman"/>
          <w:b/>
          <w:lang w:val="bg-BG"/>
        </w:rPr>
        <w:t>20,27</w:t>
      </w:r>
      <w:r w:rsidRPr="00B954D0">
        <w:rPr>
          <w:rFonts w:ascii="Times New Roman" w:hAnsi="Times New Roman" w:cs="Times New Roman"/>
          <w:b/>
          <w:color w:val="000000" w:themeColor="text1"/>
          <w:lang w:val="bg-BG"/>
        </w:rPr>
        <w:t>%</w:t>
      </w:r>
      <w:r w:rsidRPr="001E2C46">
        <w:rPr>
          <w:rFonts w:ascii="Times New Roman" w:hAnsi="Times New Roman" w:cs="Times New Roman"/>
          <w:lang w:val="bg-BG"/>
        </w:rPr>
        <w:t xml:space="preserve"> от планираното за </w:t>
      </w:r>
      <w:r w:rsidR="00B954D0">
        <w:rPr>
          <w:rFonts w:ascii="Times New Roman" w:hAnsi="Times New Roman" w:cs="Times New Roman"/>
          <w:lang w:val="bg-BG"/>
        </w:rPr>
        <w:t>деветмесечието</w:t>
      </w:r>
      <w:r w:rsidRPr="001E2C46">
        <w:rPr>
          <w:rFonts w:ascii="Times New Roman" w:hAnsi="Times New Roman" w:cs="Times New Roman"/>
          <w:lang w:val="bg-BG"/>
        </w:rPr>
        <w:t xml:space="preserve"> на 202</w:t>
      </w:r>
      <w:r w:rsidR="00AC181E" w:rsidRPr="001E2C46">
        <w:rPr>
          <w:rFonts w:ascii="Times New Roman" w:hAnsi="Times New Roman" w:cs="Times New Roman"/>
          <w:lang w:val="bg-BG"/>
        </w:rPr>
        <w:t>2</w:t>
      </w:r>
      <w:r w:rsidRPr="001E2C46">
        <w:rPr>
          <w:rFonts w:ascii="Times New Roman" w:hAnsi="Times New Roman" w:cs="Times New Roman"/>
          <w:lang w:val="bg-BG"/>
        </w:rPr>
        <w:t xml:space="preserve"> г., като произведената продукция през отчетния период представлява едва</w:t>
      </w:r>
      <w:r w:rsidR="00B954D0">
        <w:rPr>
          <w:rFonts w:ascii="Times New Roman" w:hAnsi="Times New Roman" w:cs="Times New Roman"/>
          <w:lang w:val="bg-BG"/>
        </w:rPr>
        <w:t xml:space="preserve"> 13</w:t>
      </w:r>
      <w:r w:rsidRPr="00E544B7">
        <w:rPr>
          <w:rFonts w:ascii="Times New Roman" w:hAnsi="Times New Roman" w:cs="Times New Roman"/>
          <w:lang w:val="bg-BG"/>
        </w:rPr>
        <w:t>%</w:t>
      </w:r>
      <w:r w:rsidRPr="001E2C46">
        <w:rPr>
          <w:rFonts w:ascii="Times New Roman" w:hAnsi="Times New Roman" w:cs="Times New Roman"/>
          <w:lang w:val="bg-BG"/>
        </w:rPr>
        <w:t xml:space="preserve"> от общо планираната за цялата 202</w:t>
      </w:r>
      <w:r w:rsidR="00AC181E" w:rsidRPr="001E2C46">
        <w:rPr>
          <w:rFonts w:ascii="Times New Roman" w:hAnsi="Times New Roman" w:cs="Times New Roman"/>
          <w:lang w:val="bg-BG"/>
        </w:rPr>
        <w:t>2</w:t>
      </w:r>
      <w:r w:rsidRPr="001E2C46">
        <w:rPr>
          <w:rFonts w:ascii="Times New Roman" w:hAnsi="Times New Roman" w:cs="Times New Roman"/>
          <w:lang w:val="bg-BG"/>
        </w:rPr>
        <w:t xml:space="preserve"> г</w:t>
      </w:r>
      <w:r w:rsidR="00B954D0">
        <w:rPr>
          <w:rFonts w:ascii="Times New Roman" w:hAnsi="Times New Roman" w:cs="Times New Roman"/>
          <w:lang w:val="bg-BG"/>
        </w:rPr>
        <w:t xml:space="preserve">. </w:t>
      </w:r>
      <w:r w:rsidR="00277A12" w:rsidRPr="001E2C46">
        <w:rPr>
          <w:rFonts w:ascii="Times New Roman" w:hAnsi="Times New Roman" w:cs="Times New Roman"/>
          <w:lang w:val="bg-BG"/>
        </w:rPr>
        <w:t>О</w:t>
      </w:r>
      <w:r w:rsidR="00A258E8" w:rsidRPr="001E2C46">
        <w:rPr>
          <w:rFonts w:ascii="Times New Roman" w:hAnsi="Times New Roman" w:cs="Times New Roman"/>
          <w:lang w:val="bg-BG"/>
        </w:rPr>
        <w:t>тчита</w:t>
      </w:r>
      <w:r w:rsidR="00277A12" w:rsidRPr="001E2C46">
        <w:rPr>
          <w:rFonts w:ascii="Times New Roman" w:hAnsi="Times New Roman" w:cs="Times New Roman"/>
          <w:lang w:val="bg-BG"/>
        </w:rPr>
        <w:t xml:space="preserve"> се</w:t>
      </w:r>
      <w:r w:rsidR="00B503EB" w:rsidRPr="001E2C46">
        <w:rPr>
          <w:rFonts w:ascii="Times New Roman" w:hAnsi="Times New Roman" w:cs="Times New Roman"/>
          <w:lang w:val="bg-BG"/>
        </w:rPr>
        <w:t xml:space="preserve"> </w:t>
      </w:r>
      <w:r w:rsidR="00E544B7">
        <w:rPr>
          <w:rFonts w:ascii="Times New Roman" w:hAnsi="Times New Roman" w:cs="Times New Roman"/>
          <w:lang w:val="bg-BG"/>
        </w:rPr>
        <w:t xml:space="preserve">значителен </w:t>
      </w:r>
      <w:r w:rsidR="00E544B7">
        <w:rPr>
          <w:rFonts w:ascii="Times New Roman" w:hAnsi="Times New Roman" w:cs="Times New Roman"/>
          <w:b/>
          <w:lang w:val="bg-BG"/>
        </w:rPr>
        <w:t>спад</w:t>
      </w:r>
      <w:r w:rsidR="00A67292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277A12" w:rsidRPr="001E2C46">
        <w:rPr>
          <w:rFonts w:ascii="Times New Roman" w:hAnsi="Times New Roman" w:cs="Times New Roman"/>
          <w:b/>
          <w:lang w:val="bg-BG"/>
        </w:rPr>
        <w:t>от</w:t>
      </w:r>
      <w:r w:rsidR="00F5577B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B954D0">
        <w:rPr>
          <w:rFonts w:ascii="Times New Roman" w:hAnsi="Times New Roman" w:cs="Times New Roman"/>
          <w:b/>
          <w:lang w:val="bg-BG"/>
        </w:rPr>
        <w:t>80,7</w:t>
      </w:r>
      <w:r w:rsidR="00177D92" w:rsidRPr="001E2C46">
        <w:rPr>
          <w:rFonts w:ascii="Times New Roman" w:hAnsi="Times New Roman" w:cs="Times New Roman"/>
          <w:b/>
          <w:lang w:val="bg-BG"/>
        </w:rPr>
        <w:t>%</w:t>
      </w:r>
      <w:r w:rsidR="001E59DE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B503EB" w:rsidRPr="001E2C46">
        <w:rPr>
          <w:rFonts w:ascii="Times New Roman" w:hAnsi="Times New Roman" w:cs="Times New Roman"/>
          <w:lang w:val="bg-BG"/>
        </w:rPr>
        <w:t xml:space="preserve">спрямо </w:t>
      </w:r>
      <w:r w:rsidR="00583936" w:rsidRPr="001E2C46">
        <w:rPr>
          <w:rFonts w:ascii="Times New Roman" w:hAnsi="Times New Roman" w:cs="Times New Roman"/>
          <w:lang w:val="bg-BG"/>
        </w:rPr>
        <w:t>съпоставим</w:t>
      </w:r>
      <w:r w:rsidR="00AC181E" w:rsidRPr="001E2C46">
        <w:rPr>
          <w:rFonts w:ascii="Times New Roman" w:hAnsi="Times New Roman" w:cs="Times New Roman"/>
          <w:lang w:val="bg-BG"/>
        </w:rPr>
        <w:t>ия период на</w:t>
      </w:r>
      <w:r w:rsidR="00583936" w:rsidRPr="001E2C46">
        <w:rPr>
          <w:rFonts w:ascii="Times New Roman" w:hAnsi="Times New Roman" w:cs="Times New Roman"/>
          <w:lang w:val="bg-BG"/>
        </w:rPr>
        <w:t xml:space="preserve"> </w:t>
      </w:r>
      <w:r w:rsidR="00B503EB" w:rsidRPr="001E2C46">
        <w:rPr>
          <w:rFonts w:ascii="Times New Roman" w:hAnsi="Times New Roman" w:cs="Times New Roman"/>
          <w:lang w:val="bg-BG"/>
        </w:rPr>
        <w:t>20</w:t>
      </w:r>
      <w:r w:rsidR="00583936" w:rsidRPr="001E2C46">
        <w:rPr>
          <w:rFonts w:ascii="Times New Roman" w:hAnsi="Times New Roman" w:cs="Times New Roman"/>
          <w:lang w:val="bg-BG"/>
        </w:rPr>
        <w:t>2</w:t>
      </w:r>
      <w:r w:rsidR="00AC181E" w:rsidRPr="001E2C46">
        <w:rPr>
          <w:rFonts w:ascii="Times New Roman" w:hAnsi="Times New Roman" w:cs="Times New Roman"/>
          <w:lang w:val="bg-BG"/>
        </w:rPr>
        <w:t>1</w:t>
      </w:r>
      <w:r w:rsidR="00D22669" w:rsidRPr="001E2C46">
        <w:rPr>
          <w:rFonts w:ascii="Times New Roman" w:hAnsi="Times New Roman" w:cs="Times New Roman"/>
          <w:lang w:val="bg-BG"/>
        </w:rPr>
        <w:t xml:space="preserve"> година</w:t>
      </w:r>
      <w:r w:rsidR="00277A12" w:rsidRPr="001E2C46">
        <w:rPr>
          <w:rFonts w:ascii="Times New Roman" w:hAnsi="Times New Roman" w:cs="Times New Roman"/>
          <w:lang w:val="bg-BG"/>
        </w:rPr>
        <w:t xml:space="preserve"> по отношение на производството.</w:t>
      </w:r>
    </w:p>
    <w:p w14:paraId="69BD1AB2" w14:textId="77777777" w:rsidR="00142461" w:rsidRPr="001E2C46" w:rsidRDefault="00142461" w:rsidP="00142461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Структурата на произведената продукция за </w:t>
      </w:r>
      <w:r w:rsidR="00B954D0">
        <w:rPr>
          <w:rFonts w:ascii="Times New Roman" w:hAnsi="Times New Roman" w:cs="Times New Roman"/>
          <w:lang w:val="bg-BG"/>
        </w:rPr>
        <w:t>деветмесечието</w:t>
      </w:r>
      <w:r w:rsidRPr="001E2C46">
        <w:rPr>
          <w:rFonts w:ascii="Times New Roman" w:hAnsi="Times New Roman" w:cs="Times New Roman"/>
          <w:lang w:val="bg-BG"/>
        </w:rPr>
        <w:t xml:space="preserve"> на 2022 г. в хил. лв. е:</w:t>
      </w:r>
    </w:p>
    <w:tbl>
      <w:tblPr>
        <w:tblW w:w="372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840"/>
      </w:tblGrid>
      <w:tr w:rsidR="0084032D" w:rsidRPr="001E2C46" w14:paraId="1954855C" w14:textId="77777777" w:rsidTr="00524351">
        <w:trPr>
          <w:trHeight w:val="315"/>
        </w:trPr>
        <w:tc>
          <w:tcPr>
            <w:tcW w:w="2880" w:type="dxa"/>
            <w:vAlign w:val="bottom"/>
          </w:tcPr>
          <w:p w14:paraId="16B60A30" w14:textId="77777777" w:rsidR="0084032D" w:rsidRPr="001E2C46" w:rsidRDefault="0084032D" w:rsidP="00BE0A2B">
            <w:pPr>
              <w:spacing w:before="60" w:line="320" w:lineRule="atLeast"/>
              <w:ind w:firstLine="20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840" w:type="dxa"/>
            <w:shd w:val="clear" w:color="auto" w:fill="auto"/>
            <w:noWrap/>
            <w:vAlign w:val="bottom"/>
          </w:tcPr>
          <w:p w14:paraId="60B1A003" w14:textId="77777777" w:rsidR="0084032D" w:rsidRPr="001E2C46" w:rsidRDefault="00524351" w:rsidP="00B954D0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B954D0">
              <w:rPr>
                <w:rFonts w:ascii="Times New Roman" w:hAnsi="Times New Roman" w:cs="Times New Roman"/>
                <w:lang w:val="bg-BG"/>
              </w:rPr>
              <w:t>546</w:t>
            </w:r>
          </w:p>
        </w:tc>
      </w:tr>
      <w:tr w:rsidR="0084032D" w:rsidRPr="001E2C46" w14:paraId="6D456E59" w14:textId="77777777" w:rsidTr="000D1BD5">
        <w:trPr>
          <w:trHeight w:val="315"/>
        </w:trPr>
        <w:tc>
          <w:tcPr>
            <w:tcW w:w="2880" w:type="dxa"/>
            <w:vAlign w:val="bottom"/>
          </w:tcPr>
          <w:p w14:paraId="5A8CCDF9" w14:textId="77777777" w:rsidR="0084032D" w:rsidRPr="001E2C46" w:rsidRDefault="0084032D" w:rsidP="00BE0A2B">
            <w:pPr>
              <w:spacing w:before="60" w:line="320" w:lineRule="atLeast"/>
              <w:ind w:firstLine="20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 xml:space="preserve">- гражданска продукция    </w:t>
            </w:r>
            <w:r w:rsidR="00A67292" w:rsidRPr="001E2C46">
              <w:rPr>
                <w:rFonts w:ascii="Times New Roman" w:hAnsi="Times New Roman" w:cs="Times New Roman"/>
                <w:lang w:val="bg-BG"/>
              </w:rPr>
              <w:t xml:space="preserve">   </w:t>
            </w:r>
            <w:r w:rsidRPr="001E2C46">
              <w:rPr>
                <w:rFonts w:ascii="Times New Roman" w:hAnsi="Times New Roman" w:cs="Times New Roman"/>
                <w:lang w:val="bg-BG"/>
              </w:rPr>
              <w:t xml:space="preserve">        </w:t>
            </w:r>
          </w:p>
        </w:tc>
        <w:tc>
          <w:tcPr>
            <w:tcW w:w="840" w:type="dxa"/>
            <w:shd w:val="clear" w:color="auto" w:fill="auto"/>
            <w:noWrap/>
            <w:vAlign w:val="bottom"/>
            <w:hideMark/>
          </w:tcPr>
          <w:p w14:paraId="66C6A218" w14:textId="77777777" w:rsidR="0084032D" w:rsidRPr="001E2C46" w:rsidRDefault="00E544B7" w:rsidP="00B954D0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B954D0">
              <w:rPr>
                <w:rFonts w:ascii="Times New Roman" w:hAnsi="Times New Roman" w:cs="Times New Roman"/>
                <w:lang w:val="bg-BG"/>
              </w:rPr>
              <w:t>172</w:t>
            </w:r>
          </w:p>
        </w:tc>
      </w:tr>
    </w:tbl>
    <w:p w14:paraId="1BA7414C" w14:textId="77777777" w:rsidR="0085710C" w:rsidRDefault="0085710C" w:rsidP="0085710C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Извършен</w:t>
      </w:r>
      <w:r w:rsidR="005606F4">
        <w:rPr>
          <w:rFonts w:ascii="Times New Roman" w:hAnsi="Times New Roman" w:cs="Times New Roman"/>
          <w:lang w:val="bg-BG"/>
        </w:rPr>
        <w:t>а</w:t>
      </w:r>
      <w:r w:rsidRPr="001E2C46">
        <w:rPr>
          <w:rFonts w:ascii="Times New Roman" w:hAnsi="Times New Roman" w:cs="Times New Roman"/>
          <w:lang w:val="bg-BG"/>
        </w:rPr>
        <w:t xml:space="preserve"> е модернизация на 9 броя танк Т-55 с </w:t>
      </w:r>
      <w:r w:rsidR="00E91E77" w:rsidRPr="001E2C46">
        <w:rPr>
          <w:rFonts w:ascii="Times New Roman" w:hAnsi="Times New Roman" w:cs="Times New Roman"/>
          <w:lang w:val="bg-BG"/>
        </w:rPr>
        <w:t>монтаж на динамична защита, както и на система ТУЧА</w:t>
      </w:r>
      <w:r w:rsidRPr="001E2C46">
        <w:rPr>
          <w:rFonts w:ascii="Times New Roman" w:hAnsi="Times New Roman" w:cs="Times New Roman"/>
          <w:lang w:val="bg-BG"/>
        </w:rPr>
        <w:t>. Произведени са резервни части, сглобени агрегати и предпродажбена подготовка на 42 броя вериги,  възложени от частни фирми.</w:t>
      </w:r>
      <w:r w:rsidR="005F7D6D">
        <w:rPr>
          <w:rFonts w:ascii="Times New Roman" w:hAnsi="Times New Roman" w:cs="Times New Roman"/>
          <w:lang w:val="bg-BG"/>
        </w:rPr>
        <w:t xml:space="preserve"> </w:t>
      </w:r>
    </w:p>
    <w:p w14:paraId="7A80C8E9" w14:textId="77777777" w:rsidR="00AF7040" w:rsidRDefault="00AF7040" w:rsidP="0085710C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Завършено е техническо обслужване на базова машина 2С1 „Гвоздика“, възложено от „ТЕРЕМ – Ивайло“ ЕООД</w:t>
      </w:r>
    </w:p>
    <w:p w14:paraId="39A89DB6" w14:textId="77777777" w:rsidR="005F7D6D" w:rsidRDefault="003C0743" w:rsidP="0085710C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3C0743">
        <w:rPr>
          <w:rFonts w:ascii="Times New Roman" w:hAnsi="Times New Roman" w:cs="Times New Roman"/>
          <w:lang w:val="bg-BG"/>
        </w:rPr>
        <w:t>Продължава</w:t>
      </w:r>
      <w:r w:rsidR="005F7D6D" w:rsidRPr="003C0743">
        <w:rPr>
          <w:rFonts w:ascii="Times New Roman" w:hAnsi="Times New Roman" w:cs="Times New Roman"/>
          <w:lang w:val="bg-BG"/>
        </w:rPr>
        <w:t xml:space="preserve"> първи етап </w:t>
      </w:r>
      <w:r w:rsidRPr="003C0743">
        <w:rPr>
          <w:rFonts w:ascii="Times New Roman" w:hAnsi="Times New Roman" w:cs="Times New Roman"/>
          <w:lang w:val="bg-BG"/>
        </w:rPr>
        <w:t xml:space="preserve">съгласно допълнителното споразумение към </w:t>
      </w:r>
      <w:r w:rsidR="005F7D6D" w:rsidRPr="003C0743">
        <w:rPr>
          <w:rFonts w:ascii="Times New Roman" w:hAnsi="Times New Roman" w:cs="Times New Roman"/>
          <w:lang w:val="bg-BG"/>
        </w:rPr>
        <w:t>договора за модернизация на 44 броя танк Т-72 и 3 броя МТ-ЛБ за нуждите на Министерството на</w:t>
      </w:r>
      <w:r w:rsidR="005F7D6D">
        <w:rPr>
          <w:rFonts w:ascii="Times New Roman" w:hAnsi="Times New Roman" w:cs="Times New Roman"/>
          <w:lang w:val="bg-BG"/>
        </w:rPr>
        <w:t xml:space="preserve"> отбраната</w:t>
      </w:r>
      <w:r w:rsidR="00BE58D9">
        <w:rPr>
          <w:rFonts w:ascii="Times New Roman" w:hAnsi="Times New Roman" w:cs="Times New Roman"/>
          <w:lang w:val="bg-BG"/>
        </w:rPr>
        <w:t>.</w:t>
      </w:r>
    </w:p>
    <w:p w14:paraId="14B72DC1" w14:textId="77777777" w:rsidR="00A076C0" w:rsidRPr="001E2C46" w:rsidRDefault="007B715F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5F7D6D">
        <w:rPr>
          <w:rFonts w:ascii="Times New Roman" w:hAnsi="Times New Roman" w:cs="Times New Roman"/>
          <w:lang w:val="bg-BG"/>
        </w:rPr>
        <w:lastRenderedPageBreak/>
        <w:t xml:space="preserve">В обособено производство </w:t>
      </w:r>
      <w:r w:rsidR="0079596F" w:rsidRPr="005F7D6D">
        <w:rPr>
          <w:rFonts w:ascii="Times New Roman" w:hAnsi="Times New Roman" w:cs="Times New Roman"/>
          <w:lang w:val="bg-BG"/>
        </w:rPr>
        <w:t xml:space="preserve">в гр. Провадия (бивше </w:t>
      </w:r>
      <w:r w:rsidRPr="005F7D6D">
        <w:rPr>
          <w:rFonts w:ascii="Times New Roman" w:hAnsi="Times New Roman" w:cs="Times New Roman"/>
          <w:lang w:val="bg-BG"/>
        </w:rPr>
        <w:t>„ТЕРЕМ – Овеч“</w:t>
      </w:r>
      <w:r w:rsidR="00DA4C12" w:rsidRPr="005F7D6D">
        <w:rPr>
          <w:rFonts w:ascii="Times New Roman" w:hAnsi="Times New Roman" w:cs="Times New Roman"/>
          <w:lang w:val="bg-BG"/>
        </w:rPr>
        <w:t xml:space="preserve"> ЕООД</w:t>
      </w:r>
      <w:r w:rsidR="0079596F" w:rsidRPr="005F7D6D">
        <w:rPr>
          <w:rFonts w:ascii="Times New Roman" w:hAnsi="Times New Roman" w:cs="Times New Roman"/>
          <w:lang w:val="bg-BG"/>
        </w:rPr>
        <w:t>)</w:t>
      </w:r>
      <w:r w:rsidRPr="005F7D6D">
        <w:rPr>
          <w:rFonts w:ascii="Times New Roman" w:hAnsi="Times New Roman" w:cs="Times New Roman"/>
          <w:lang w:val="bg-BG"/>
        </w:rPr>
        <w:t xml:space="preserve"> </w:t>
      </w:r>
      <w:r w:rsidR="005606F4">
        <w:rPr>
          <w:rFonts w:ascii="Times New Roman" w:hAnsi="Times New Roman" w:cs="Times New Roman"/>
          <w:lang w:val="bg-BG"/>
        </w:rPr>
        <w:t>е извършен</w:t>
      </w:r>
      <w:r w:rsidRPr="005F7D6D">
        <w:rPr>
          <w:rFonts w:ascii="Times New Roman" w:hAnsi="Times New Roman" w:cs="Times New Roman"/>
          <w:lang w:val="bg-BG"/>
        </w:rPr>
        <w:t xml:space="preserve"> рем</w:t>
      </w:r>
      <w:r w:rsidR="00A076C0" w:rsidRPr="005F7D6D">
        <w:rPr>
          <w:rFonts w:ascii="Times New Roman" w:hAnsi="Times New Roman" w:cs="Times New Roman"/>
          <w:lang w:val="bg-BG"/>
        </w:rPr>
        <w:t xml:space="preserve">онт на </w:t>
      </w:r>
      <w:r w:rsidR="00B64CE6" w:rsidRPr="005F7D6D">
        <w:rPr>
          <w:rFonts w:ascii="Times New Roman" w:hAnsi="Times New Roman" w:cs="Times New Roman"/>
          <w:lang w:val="bg-BG"/>
        </w:rPr>
        <w:t>автомобили</w:t>
      </w:r>
      <w:r w:rsidR="00A076C0" w:rsidRPr="005F7D6D">
        <w:rPr>
          <w:rFonts w:ascii="Times New Roman" w:hAnsi="Times New Roman" w:cs="Times New Roman"/>
          <w:lang w:val="bg-BG"/>
        </w:rPr>
        <w:t xml:space="preserve"> УРАЛ-375</w:t>
      </w:r>
      <w:r w:rsidR="00252743" w:rsidRPr="005F7D6D">
        <w:rPr>
          <w:rFonts w:ascii="Times New Roman" w:hAnsi="Times New Roman" w:cs="Times New Roman"/>
          <w:lang w:val="bg-BG"/>
        </w:rPr>
        <w:t>, изпълнени са</w:t>
      </w:r>
      <w:r w:rsidR="00A076C0" w:rsidRPr="005F7D6D">
        <w:rPr>
          <w:rFonts w:ascii="Times New Roman" w:hAnsi="Times New Roman" w:cs="Times New Roman"/>
          <w:lang w:val="bg-BG"/>
        </w:rPr>
        <w:t xml:space="preserve"> допълнителни дейности </w:t>
      </w:r>
      <w:r w:rsidR="000E601B" w:rsidRPr="005F7D6D">
        <w:rPr>
          <w:rFonts w:ascii="Times New Roman" w:hAnsi="Times New Roman" w:cs="Times New Roman"/>
          <w:lang w:val="bg-BG"/>
        </w:rPr>
        <w:t>по искане на възложителя</w:t>
      </w:r>
      <w:r w:rsidR="005606F4">
        <w:rPr>
          <w:rFonts w:ascii="Times New Roman" w:hAnsi="Times New Roman" w:cs="Times New Roman"/>
          <w:lang w:val="bg-BG"/>
        </w:rPr>
        <w:t xml:space="preserve"> на 4 броя. </w:t>
      </w:r>
      <w:r w:rsidR="005606F4" w:rsidRPr="003C0743">
        <w:rPr>
          <w:rFonts w:ascii="Times New Roman" w:hAnsi="Times New Roman" w:cs="Times New Roman"/>
          <w:lang w:val="bg-BG"/>
        </w:rPr>
        <w:t xml:space="preserve">Приключен е първи етап от Рамков договор за ремонт на 10 броя товарни автомобили ТАТРА 815 за нуждите на Министерството на отбраната. Предстои сключване на </w:t>
      </w:r>
      <w:r w:rsidR="003C0743" w:rsidRPr="003C0743">
        <w:rPr>
          <w:rFonts w:ascii="Times New Roman" w:hAnsi="Times New Roman" w:cs="Times New Roman"/>
          <w:lang w:val="bg-BG"/>
        </w:rPr>
        <w:t xml:space="preserve">нов договор </w:t>
      </w:r>
      <w:r w:rsidR="005606F4" w:rsidRPr="003C0743">
        <w:rPr>
          <w:rFonts w:ascii="Times New Roman" w:hAnsi="Times New Roman" w:cs="Times New Roman"/>
          <w:lang w:val="bg-BG"/>
        </w:rPr>
        <w:t xml:space="preserve">от Рамковия </w:t>
      </w:r>
      <w:r w:rsidR="003C0743" w:rsidRPr="003C0743">
        <w:rPr>
          <w:rFonts w:ascii="Times New Roman" w:hAnsi="Times New Roman" w:cs="Times New Roman"/>
          <w:lang w:val="bg-BG"/>
        </w:rPr>
        <w:t>договор за 8 броя автомобили ТА</w:t>
      </w:r>
      <w:r w:rsidR="00F61D1A">
        <w:rPr>
          <w:rFonts w:ascii="Times New Roman" w:hAnsi="Times New Roman" w:cs="Times New Roman"/>
          <w:lang w:val="bg-BG"/>
        </w:rPr>
        <w:t>Т</w:t>
      </w:r>
      <w:r w:rsidR="003C0743" w:rsidRPr="003C0743">
        <w:rPr>
          <w:rFonts w:ascii="Times New Roman" w:hAnsi="Times New Roman" w:cs="Times New Roman"/>
          <w:lang w:val="bg-BG"/>
        </w:rPr>
        <w:t>РА 815.</w:t>
      </w:r>
    </w:p>
    <w:p w14:paraId="52630866" w14:textId="77777777" w:rsidR="008B5400" w:rsidRDefault="006E13BE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Извършва се среден ремонт на танк Т-72 по съгласуван технологичен процес с възложителя – частна фирма</w:t>
      </w:r>
      <w:r w:rsidR="00AF5C63">
        <w:rPr>
          <w:rFonts w:ascii="Times New Roman" w:hAnsi="Times New Roman" w:cs="Times New Roman"/>
          <w:lang w:val="bg-BG"/>
        </w:rPr>
        <w:t>. Пак за нуждите на частна фирма се работи по</w:t>
      </w:r>
      <w:r w:rsidRPr="001E2C46">
        <w:rPr>
          <w:rFonts w:ascii="Times New Roman" w:hAnsi="Times New Roman" w:cs="Times New Roman"/>
          <w:lang w:val="bg-BG"/>
        </w:rPr>
        <w:t xml:space="preserve"> производство на 2 броя фургони за работилници за ремонт на бронетанкова </w:t>
      </w:r>
      <w:r w:rsidR="008B5400" w:rsidRPr="001E2C46">
        <w:rPr>
          <w:rFonts w:ascii="Times New Roman" w:hAnsi="Times New Roman" w:cs="Times New Roman"/>
          <w:lang w:val="bg-BG"/>
        </w:rPr>
        <w:t>техника на шаси УРАЛ 6х6.</w:t>
      </w:r>
      <w:r w:rsidRPr="001E2C46">
        <w:rPr>
          <w:rFonts w:ascii="Times New Roman" w:hAnsi="Times New Roman" w:cs="Times New Roman"/>
          <w:lang w:val="bg-BG"/>
        </w:rPr>
        <w:t xml:space="preserve"> </w:t>
      </w:r>
      <w:r w:rsidR="00AF5C63">
        <w:rPr>
          <w:rFonts w:ascii="Times New Roman" w:hAnsi="Times New Roman" w:cs="Times New Roman"/>
          <w:lang w:val="bg-BG"/>
        </w:rPr>
        <w:t>Сглобяват се  с  предпродажбена подготовка 10 бр. вериги. Извършват се стендови изпитания на 4 бр. двигатели УТД-20</w:t>
      </w:r>
      <w:r w:rsidR="00154BEF">
        <w:rPr>
          <w:rFonts w:ascii="Times New Roman" w:hAnsi="Times New Roman" w:cs="Times New Roman"/>
          <w:lang w:val="bg-BG"/>
        </w:rPr>
        <w:t xml:space="preserve">. Започнато е изпълнение на </w:t>
      </w:r>
      <w:r w:rsidR="00AF5C63">
        <w:rPr>
          <w:rFonts w:ascii="Times New Roman" w:hAnsi="Times New Roman" w:cs="Times New Roman"/>
          <w:lang w:val="bg-BG"/>
        </w:rPr>
        <w:t xml:space="preserve"> </w:t>
      </w:r>
      <w:r w:rsidR="00154BEF">
        <w:rPr>
          <w:rFonts w:ascii="Times New Roman" w:hAnsi="Times New Roman" w:cs="Times New Roman"/>
          <w:lang w:val="bg-BG"/>
        </w:rPr>
        <w:t xml:space="preserve">договор за </w:t>
      </w:r>
      <w:r w:rsidR="00AF5C63">
        <w:rPr>
          <w:rFonts w:ascii="Times New Roman" w:hAnsi="Times New Roman" w:cs="Times New Roman"/>
          <w:lang w:val="bg-BG"/>
        </w:rPr>
        <w:t xml:space="preserve">техническо обслужване и боядисване </w:t>
      </w:r>
      <w:r w:rsidR="00154BEF">
        <w:rPr>
          <w:rFonts w:ascii="Times New Roman" w:hAnsi="Times New Roman" w:cs="Times New Roman"/>
          <w:lang w:val="bg-BG"/>
        </w:rPr>
        <w:t>на до 50 бр. МТ-ЛБ.</w:t>
      </w:r>
    </w:p>
    <w:p w14:paraId="3C460F3D" w14:textId="77777777" w:rsidR="00AF7040" w:rsidRDefault="00AF7040" w:rsidP="00AF7040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Очаква се доставка от възложителите</w:t>
      </w:r>
      <w:r>
        <w:rPr>
          <w:rFonts w:ascii="Times New Roman" w:hAnsi="Times New Roman" w:cs="Times New Roman"/>
        </w:rPr>
        <w:t xml:space="preserve"> (</w:t>
      </w:r>
      <w:r>
        <w:rPr>
          <w:rFonts w:ascii="Times New Roman" w:hAnsi="Times New Roman" w:cs="Times New Roman"/>
          <w:lang w:val="bg-BG"/>
        </w:rPr>
        <w:t>частни фирми) за стартиране дейностите по сключени договори за производство н</w:t>
      </w:r>
      <w:r w:rsidR="00D574C2">
        <w:rPr>
          <w:rFonts w:ascii="Times New Roman" w:hAnsi="Times New Roman" w:cs="Times New Roman"/>
          <w:lang w:val="bg-BG"/>
        </w:rPr>
        <w:t>а 650 бр. триноги и за ремонт на 1 брой танково оръдие.</w:t>
      </w:r>
    </w:p>
    <w:p w14:paraId="66C37D5C" w14:textId="77777777" w:rsidR="0045757C" w:rsidRPr="001E2C46" w:rsidRDefault="008B5400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В частта на гражданската продукция, са извършени ремонти на снегорини, изработени са детайли</w:t>
      </w:r>
      <w:r w:rsidR="007349BD">
        <w:rPr>
          <w:rFonts w:ascii="Times New Roman" w:hAnsi="Times New Roman" w:cs="Times New Roman"/>
          <w:lang w:val="bg-BG"/>
        </w:rPr>
        <w:t xml:space="preserve"> и възли</w:t>
      </w:r>
      <w:r w:rsidRPr="001E2C46">
        <w:rPr>
          <w:rFonts w:ascii="Times New Roman" w:hAnsi="Times New Roman" w:cs="Times New Roman"/>
          <w:lang w:val="bg-BG"/>
        </w:rPr>
        <w:t xml:space="preserve"> за ЖП вагони и производство на щамповки и други детайли, което ще продължи и през следващия отчетен период.</w:t>
      </w:r>
      <w:r w:rsidR="00154BEF">
        <w:rPr>
          <w:rFonts w:ascii="Times New Roman" w:hAnsi="Times New Roman" w:cs="Times New Roman"/>
          <w:lang w:val="bg-BG"/>
        </w:rPr>
        <w:t xml:space="preserve"> Има поръчка от швейцарска фирма за изработване на шанцовани детайли.</w:t>
      </w:r>
      <w:r w:rsidR="007349BD">
        <w:rPr>
          <w:rFonts w:ascii="Times New Roman" w:hAnsi="Times New Roman" w:cs="Times New Roman"/>
          <w:lang w:val="bg-BG"/>
        </w:rPr>
        <w:t xml:space="preserve"> В обособено производство „Овеч“ са изработени офис-мебели за „ТЕРЕМ-Холдинг“ ЕАД.</w:t>
      </w:r>
    </w:p>
    <w:p w14:paraId="74AD2955" w14:textId="77777777" w:rsidR="000009B0" w:rsidRPr="001E2C46" w:rsidRDefault="00674C3D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На територията на обособено производс</w:t>
      </w:r>
      <w:r w:rsidR="000B6268" w:rsidRPr="001E2C46">
        <w:rPr>
          <w:rFonts w:ascii="Times New Roman" w:hAnsi="Times New Roman" w:cs="Times New Roman"/>
          <w:lang w:val="bg-BG"/>
        </w:rPr>
        <w:t>т</w:t>
      </w:r>
      <w:r w:rsidRPr="001E2C46">
        <w:rPr>
          <w:rFonts w:ascii="Times New Roman" w:hAnsi="Times New Roman" w:cs="Times New Roman"/>
          <w:lang w:val="bg-BG"/>
        </w:rPr>
        <w:t>во „ТЕРЕМ – Овеч“</w:t>
      </w:r>
      <w:r w:rsidR="000009B0" w:rsidRPr="001E2C46">
        <w:rPr>
          <w:rFonts w:ascii="Times New Roman" w:hAnsi="Times New Roman" w:cs="Times New Roman"/>
          <w:lang w:val="bg-BG"/>
        </w:rPr>
        <w:t>, съвместно с чешките заводи „Т</w:t>
      </w:r>
      <w:r w:rsidR="00F61D1A">
        <w:rPr>
          <w:rFonts w:ascii="Times New Roman" w:hAnsi="Times New Roman" w:cs="Times New Roman"/>
          <w:lang w:val="bg-BG"/>
        </w:rPr>
        <w:t>АТРА</w:t>
      </w:r>
      <w:r w:rsidR="000009B0" w:rsidRPr="001E2C46">
        <w:rPr>
          <w:rFonts w:ascii="Times New Roman" w:hAnsi="Times New Roman" w:cs="Times New Roman"/>
          <w:lang w:val="bg-BG"/>
        </w:rPr>
        <w:t>“, беше изграден</w:t>
      </w:r>
      <w:r w:rsidR="00350926" w:rsidRPr="001E2C46">
        <w:rPr>
          <w:rFonts w:ascii="Times New Roman" w:hAnsi="Times New Roman" w:cs="Times New Roman"/>
          <w:lang w:val="bg-BG"/>
        </w:rPr>
        <w:t xml:space="preserve"> център за ремонт на военни камиони на марката „</w:t>
      </w:r>
      <w:r w:rsidR="00F61D1A" w:rsidRPr="001E2C46">
        <w:rPr>
          <w:rFonts w:ascii="Times New Roman" w:hAnsi="Times New Roman" w:cs="Times New Roman"/>
          <w:lang w:val="bg-BG"/>
        </w:rPr>
        <w:t>Т</w:t>
      </w:r>
      <w:r w:rsidR="00F61D1A">
        <w:rPr>
          <w:rFonts w:ascii="Times New Roman" w:hAnsi="Times New Roman" w:cs="Times New Roman"/>
          <w:lang w:val="bg-BG"/>
        </w:rPr>
        <w:t>АТРА</w:t>
      </w:r>
      <w:r w:rsidR="00F61D1A" w:rsidRPr="001E2C46">
        <w:rPr>
          <w:rFonts w:ascii="Times New Roman" w:hAnsi="Times New Roman" w:cs="Times New Roman"/>
          <w:lang w:val="bg-BG"/>
        </w:rPr>
        <w:t>“</w:t>
      </w:r>
      <w:r w:rsidR="005F48D4" w:rsidRPr="001E2C46">
        <w:rPr>
          <w:rFonts w:ascii="Times New Roman" w:hAnsi="Times New Roman" w:cs="Times New Roman"/>
          <w:lang w:val="bg-BG"/>
        </w:rPr>
        <w:t xml:space="preserve">. Оборудването е доставено, извършено бе и обучение от чешки специалисти за работа с уредите и ремонтните дейности. Базата е сертифицирана от </w:t>
      </w:r>
      <w:r w:rsidR="00F61D1A" w:rsidRPr="001E2C46">
        <w:rPr>
          <w:rFonts w:ascii="Times New Roman" w:hAnsi="Times New Roman" w:cs="Times New Roman"/>
          <w:lang w:val="bg-BG"/>
        </w:rPr>
        <w:t>„Т</w:t>
      </w:r>
      <w:r w:rsidR="00F61D1A">
        <w:rPr>
          <w:rFonts w:ascii="Times New Roman" w:hAnsi="Times New Roman" w:cs="Times New Roman"/>
          <w:lang w:val="bg-BG"/>
        </w:rPr>
        <w:t>АТРА</w:t>
      </w:r>
      <w:r w:rsidR="00F61D1A" w:rsidRPr="001E2C46">
        <w:rPr>
          <w:rFonts w:ascii="Times New Roman" w:hAnsi="Times New Roman" w:cs="Times New Roman"/>
          <w:lang w:val="bg-BG"/>
        </w:rPr>
        <w:t>“</w:t>
      </w:r>
      <w:r w:rsidR="005F48D4" w:rsidRPr="001E2C46">
        <w:rPr>
          <w:rFonts w:ascii="Times New Roman" w:hAnsi="Times New Roman" w:cs="Times New Roman"/>
          <w:lang w:val="bg-BG"/>
        </w:rPr>
        <w:t xml:space="preserve"> за извършване на ремонт, поддръжка и доставка на резервни части</w:t>
      </w:r>
      <w:r w:rsidR="000009B0" w:rsidRPr="001E2C46">
        <w:rPr>
          <w:rFonts w:ascii="Times New Roman" w:hAnsi="Times New Roman" w:cs="Times New Roman"/>
          <w:lang w:val="bg-BG"/>
        </w:rPr>
        <w:t>. Информирани са и потенциални клиенти за придобитите възможности. Очакванията са за поръчки и от граждански организации, с което да се разшири производствения капацитет и да се увеличат приходите на предприятието.</w:t>
      </w:r>
    </w:p>
    <w:p w14:paraId="321785D6" w14:textId="77777777" w:rsidR="008B5400" w:rsidRPr="001E2C46" w:rsidRDefault="00220692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Пред подписване е договор за </w:t>
      </w:r>
      <w:r w:rsidR="001D28FF" w:rsidRPr="001E2C46">
        <w:rPr>
          <w:rFonts w:ascii="Times New Roman" w:hAnsi="Times New Roman" w:cs="Times New Roman"/>
          <w:lang w:val="bg-BG"/>
        </w:rPr>
        <w:t xml:space="preserve">капитален ремонт на  </w:t>
      </w:r>
      <w:r w:rsidR="00F2551C">
        <w:rPr>
          <w:rFonts w:ascii="Times New Roman" w:hAnsi="Times New Roman" w:cs="Times New Roman"/>
          <w:lang w:val="bg-BG"/>
        </w:rPr>
        <w:t>десет</w:t>
      </w:r>
      <w:r w:rsidR="001D28FF" w:rsidRPr="001E2C46">
        <w:rPr>
          <w:rFonts w:ascii="Times New Roman" w:hAnsi="Times New Roman" w:cs="Times New Roman"/>
          <w:lang w:val="bg-BG"/>
        </w:rPr>
        <w:t xml:space="preserve"> танка Т-72 и предпродаж</w:t>
      </w:r>
      <w:r w:rsidR="00154BEF">
        <w:rPr>
          <w:rFonts w:ascii="Times New Roman" w:hAnsi="Times New Roman" w:cs="Times New Roman"/>
          <w:lang w:val="bg-BG"/>
        </w:rPr>
        <w:t>на подготовка на пет танка Т-72, също и за производство на ЗИП за МТ-ЛБ, щамповани детайли и резервни части</w:t>
      </w:r>
      <w:r>
        <w:rPr>
          <w:rFonts w:ascii="Times New Roman" w:hAnsi="Times New Roman" w:cs="Times New Roman"/>
          <w:lang w:val="bg-BG"/>
        </w:rPr>
        <w:t>.</w:t>
      </w:r>
    </w:p>
    <w:p w14:paraId="4B762235" w14:textId="77777777" w:rsidR="00DB7C26" w:rsidRPr="001E2C46" w:rsidRDefault="00397DAA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Войната в Украйна ще се отрази негативно върху срока на изпълнение на договорите за ремонт, респективно върху цялостната дейност,  поради неизпълнение на доставки за резервни части и ЗИП  от Украйна,  необходими за ремонтните дейности.</w:t>
      </w:r>
    </w:p>
    <w:p w14:paraId="0E0B1F54" w14:textId="77777777" w:rsidR="005D3972" w:rsidRPr="001E2C46" w:rsidRDefault="005D3972" w:rsidP="00F72396">
      <w:pPr>
        <w:spacing w:before="60" w:line="276" w:lineRule="auto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5BBD8559" w14:textId="77777777" w:rsidR="00266ADC" w:rsidRDefault="00F42BC0" w:rsidP="00483393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1E2C46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1E2C46">
        <w:rPr>
          <w:rFonts w:ascii="Times New Roman" w:hAnsi="Times New Roman" w:cs="Times New Roman"/>
          <w:b/>
          <w:u w:val="single"/>
          <w:lang w:val="bg-BG"/>
        </w:rPr>
        <w:t>ЕРЕМ</w:t>
      </w:r>
      <w:r w:rsidR="00A9344F" w:rsidRPr="001E2C46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u w:val="single"/>
          <w:lang w:val="bg-BG"/>
        </w:rPr>
        <w:t>-</w:t>
      </w:r>
      <w:r w:rsidR="00A9344F" w:rsidRPr="001E2C46">
        <w:rPr>
          <w:rFonts w:ascii="Times New Roman" w:hAnsi="Times New Roman" w:cs="Times New Roman"/>
          <w:u w:val="single"/>
          <w:lang w:val="bg-BG"/>
        </w:rPr>
        <w:t xml:space="preserve"> </w:t>
      </w:r>
      <w:r w:rsidRPr="001E2C46">
        <w:rPr>
          <w:rFonts w:ascii="Times New Roman" w:hAnsi="Times New Roman" w:cs="Times New Roman"/>
          <w:b/>
          <w:u w:val="single"/>
          <w:lang w:val="bg-BG"/>
        </w:rPr>
        <w:t>КРЗ Флотски Арсенал Варна” ЕООД</w:t>
      </w:r>
      <w:r w:rsidR="0073135C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="00B954D0">
        <w:rPr>
          <w:rFonts w:ascii="Times New Roman" w:hAnsi="Times New Roman" w:cs="Times New Roman"/>
          <w:b/>
          <w:u w:val="single"/>
          <w:lang w:val="bg-BG"/>
        </w:rPr>
        <w:t xml:space="preserve"> гр. Варна</w:t>
      </w:r>
    </w:p>
    <w:p w14:paraId="10B18B24" w14:textId="77777777" w:rsidR="00B954D0" w:rsidRDefault="00B954D0" w:rsidP="00483393">
      <w:pPr>
        <w:tabs>
          <w:tab w:val="left" w:pos="7635"/>
        </w:tabs>
        <w:spacing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tbl>
      <w:tblPr>
        <w:tblW w:w="4176" w:type="dxa"/>
        <w:tblInd w:w="77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02"/>
        <w:gridCol w:w="1240"/>
        <w:gridCol w:w="1220"/>
        <w:gridCol w:w="1360"/>
      </w:tblGrid>
      <w:tr w:rsidR="00B954D0" w:rsidRPr="00B954D0" w14:paraId="03F977E2" w14:textId="77777777" w:rsidTr="00B954D0">
        <w:trPr>
          <w:trHeight w:val="315"/>
        </w:trPr>
        <w:tc>
          <w:tcPr>
            <w:tcW w:w="417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6339576" w14:textId="77777777" w:rsidR="00B954D0" w:rsidRPr="00B954D0" w:rsidRDefault="00B954D0" w:rsidP="00B954D0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B954D0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деветмесечието на  2022 г.</w:t>
            </w:r>
          </w:p>
        </w:tc>
      </w:tr>
      <w:tr w:rsidR="00B954D0" w:rsidRPr="00B954D0" w14:paraId="208410A9" w14:textId="77777777" w:rsidTr="00B954D0">
        <w:trPr>
          <w:trHeight w:val="630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478CC6E" w14:textId="77777777" w:rsidR="00B954D0" w:rsidRPr="00B954D0" w:rsidRDefault="00B954D0" w:rsidP="00B954D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954D0">
              <w:rPr>
                <w:rFonts w:ascii="Times New Roman" w:hAnsi="Times New Roman" w:cs="Times New Roman"/>
                <w:lang w:val="bg-BG"/>
              </w:rPr>
              <w:t>БП                               хил.лв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9475BB1" w14:textId="77777777" w:rsidR="00B954D0" w:rsidRPr="00B954D0" w:rsidRDefault="00B954D0" w:rsidP="00B954D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954D0">
              <w:rPr>
                <w:rFonts w:ascii="Times New Roman" w:hAnsi="Times New Roman" w:cs="Times New Roman"/>
                <w:lang w:val="bg-BG"/>
              </w:rPr>
              <w:t>Отчет                                 хил.лв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1959D4C" w14:textId="77777777" w:rsidR="00B954D0" w:rsidRPr="00B954D0" w:rsidRDefault="00B954D0" w:rsidP="00B954D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954D0">
              <w:rPr>
                <w:rFonts w:ascii="Times New Roman" w:hAnsi="Times New Roman" w:cs="Times New Roman"/>
                <w:lang w:val="bg-BG"/>
              </w:rPr>
              <w:t>Разлика  хил.лв.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C03A2A" w14:textId="77777777" w:rsidR="00B954D0" w:rsidRPr="00B954D0" w:rsidRDefault="00B954D0" w:rsidP="00B954D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954D0">
              <w:rPr>
                <w:rFonts w:ascii="Times New Roman" w:hAnsi="Times New Roman" w:cs="Times New Roman"/>
                <w:lang w:val="bg-BG"/>
              </w:rPr>
              <w:t xml:space="preserve">Изпълне-        ние    </w:t>
            </w:r>
          </w:p>
        </w:tc>
      </w:tr>
      <w:tr w:rsidR="00B954D0" w:rsidRPr="00B954D0" w14:paraId="474B4025" w14:textId="77777777" w:rsidTr="00B954D0">
        <w:trPr>
          <w:trHeight w:val="315"/>
        </w:trPr>
        <w:tc>
          <w:tcPr>
            <w:tcW w:w="3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FEE1A" w14:textId="77777777" w:rsidR="00B954D0" w:rsidRPr="00B954D0" w:rsidRDefault="00B954D0" w:rsidP="00B954D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954D0">
              <w:rPr>
                <w:rFonts w:ascii="Times New Roman" w:hAnsi="Times New Roman" w:cs="Times New Roman"/>
                <w:lang w:val="bg-BG"/>
              </w:rPr>
              <w:t>19 710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DE1298" w14:textId="77777777" w:rsidR="00B954D0" w:rsidRPr="00B954D0" w:rsidRDefault="00B954D0" w:rsidP="00B954D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954D0">
              <w:rPr>
                <w:rFonts w:ascii="Times New Roman" w:hAnsi="Times New Roman" w:cs="Times New Roman"/>
                <w:lang w:val="bg-BG"/>
              </w:rPr>
              <w:t>20 159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D7C1F12" w14:textId="77777777" w:rsidR="00B954D0" w:rsidRPr="00B954D0" w:rsidRDefault="00B954D0" w:rsidP="00B954D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954D0">
              <w:rPr>
                <w:rFonts w:ascii="Times New Roman" w:hAnsi="Times New Roman" w:cs="Times New Roman"/>
                <w:lang w:val="bg-BG"/>
              </w:rPr>
              <w:t>449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C0C4D0" w14:textId="77777777" w:rsidR="00B954D0" w:rsidRPr="00B954D0" w:rsidRDefault="00B954D0" w:rsidP="00B954D0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954D0">
              <w:rPr>
                <w:rFonts w:ascii="Times New Roman" w:hAnsi="Times New Roman" w:cs="Times New Roman"/>
                <w:lang w:val="bg-BG"/>
              </w:rPr>
              <w:t>102,28%</w:t>
            </w:r>
          </w:p>
        </w:tc>
      </w:tr>
    </w:tbl>
    <w:p w14:paraId="2CE8AA74" w14:textId="77777777" w:rsidR="00B610E5" w:rsidRPr="001E2C46" w:rsidRDefault="00D563F4" w:rsidP="00BE0A2B">
      <w:pPr>
        <w:tabs>
          <w:tab w:val="left" w:pos="1695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За</w:t>
      </w:r>
      <w:r w:rsidR="00583936" w:rsidRPr="001E2C46">
        <w:rPr>
          <w:rFonts w:ascii="Times New Roman" w:hAnsi="Times New Roman" w:cs="Times New Roman"/>
          <w:lang w:val="bg-BG"/>
        </w:rPr>
        <w:t xml:space="preserve"> </w:t>
      </w:r>
      <w:r w:rsidR="00B954D0">
        <w:rPr>
          <w:rFonts w:ascii="Times New Roman" w:hAnsi="Times New Roman" w:cs="Times New Roman"/>
          <w:lang w:val="bg-BG"/>
        </w:rPr>
        <w:t>деветмесечието</w:t>
      </w:r>
      <w:r w:rsidR="00BF1E7C">
        <w:rPr>
          <w:rFonts w:ascii="Times New Roman" w:hAnsi="Times New Roman" w:cs="Times New Roman"/>
          <w:lang w:val="bg-BG"/>
        </w:rPr>
        <w:t xml:space="preserve"> </w:t>
      </w:r>
      <w:r w:rsidR="00AC181E" w:rsidRPr="001E2C46">
        <w:rPr>
          <w:rFonts w:ascii="Times New Roman" w:hAnsi="Times New Roman" w:cs="Times New Roman"/>
          <w:lang w:val="bg-BG"/>
        </w:rPr>
        <w:t xml:space="preserve">на </w:t>
      </w:r>
      <w:r w:rsidR="00583936" w:rsidRPr="001E2C46">
        <w:rPr>
          <w:rFonts w:ascii="Times New Roman" w:hAnsi="Times New Roman" w:cs="Times New Roman"/>
          <w:lang w:val="bg-BG"/>
        </w:rPr>
        <w:t>202</w:t>
      </w:r>
      <w:r w:rsidR="00AC181E" w:rsidRPr="001E2C46">
        <w:rPr>
          <w:rFonts w:ascii="Times New Roman" w:hAnsi="Times New Roman" w:cs="Times New Roman"/>
          <w:lang w:val="bg-BG"/>
        </w:rPr>
        <w:t>2</w:t>
      </w:r>
      <w:r w:rsidR="00583936" w:rsidRPr="001E2C46">
        <w:rPr>
          <w:rFonts w:ascii="Times New Roman" w:hAnsi="Times New Roman" w:cs="Times New Roman"/>
          <w:lang w:val="bg-BG"/>
        </w:rPr>
        <w:t xml:space="preserve"> г. </w:t>
      </w:r>
      <w:r w:rsidR="00287130" w:rsidRPr="001E2C46">
        <w:rPr>
          <w:rFonts w:ascii="Times New Roman" w:hAnsi="Times New Roman" w:cs="Times New Roman"/>
          <w:lang w:val="bg-BG"/>
        </w:rPr>
        <w:t xml:space="preserve">се </w:t>
      </w:r>
      <w:r w:rsidR="00B610E5" w:rsidRPr="001E2C46">
        <w:rPr>
          <w:rFonts w:ascii="Times New Roman" w:hAnsi="Times New Roman" w:cs="Times New Roman"/>
          <w:lang w:val="bg-BG"/>
        </w:rPr>
        <w:t xml:space="preserve">отчита </w:t>
      </w:r>
      <w:r w:rsidR="00B954D0">
        <w:rPr>
          <w:rFonts w:ascii="Times New Roman" w:hAnsi="Times New Roman" w:cs="Times New Roman"/>
          <w:b/>
          <w:lang w:val="bg-BG"/>
        </w:rPr>
        <w:t>102,28</w:t>
      </w:r>
      <w:r w:rsidR="00831BD2" w:rsidRPr="001E2C46">
        <w:rPr>
          <w:rFonts w:ascii="Times New Roman" w:hAnsi="Times New Roman" w:cs="Times New Roman"/>
          <w:b/>
          <w:lang w:val="bg-BG"/>
        </w:rPr>
        <w:t>%</w:t>
      </w:r>
      <w:r w:rsidR="00541C8B" w:rsidRPr="001E2C46">
        <w:rPr>
          <w:rFonts w:ascii="Times New Roman" w:hAnsi="Times New Roman" w:cs="Times New Roman"/>
          <w:lang w:val="bg-BG"/>
        </w:rPr>
        <w:t xml:space="preserve"> </w:t>
      </w:r>
      <w:r w:rsidR="004B7933" w:rsidRPr="001E2C46">
        <w:rPr>
          <w:rFonts w:ascii="Times New Roman" w:hAnsi="Times New Roman" w:cs="Times New Roman"/>
          <w:lang w:val="bg-BG"/>
        </w:rPr>
        <w:t>и</w:t>
      </w:r>
      <w:r w:rsidR="00B610E5" w:rsidRPr="001E2C46">
        <w:rPr>
          <w:rFonts w:ascii="Times New Roman" w:hAnsi="Times New Roman" w:cs="Times New Roman"/>
          <w:lang w:val="bg-BG"/>
        </w:rPr>
        <w:t>зпълнение на бизнес програмата, в частта на произведената продукция</w:t>
      </w:r>
      <w:r w:rsidR="00AC181E" w:rsidRPr="001E2C46">
        <w:rPr>
          <w:rFonts w:ascii="Times New Roman" w:hAnsi="Times New Roman" w:cs="Times New Roman"/>
          <w:lang w:val="bg-BG"/>
        </w:rPr>
        <w:t xml:space="preserve">, което представлява </w:t>
      </w:r>
      <w:r w:rsidR="00B954D0">
        <w:rPr>
          <w:rFonts w:ascii="Times New Roman" w:hAnsi="Times New Roman" w:cs="Times New Roman"/>
          <w:b/>
          <w:lang w:val="bg-BG"/>
        </w:rPr>
        <w:t>85</w:t>
      </w:r>
      <w:r w:rsidR="00AC181E" w:rsidRPr="001E2C46">
        <w:rPr>
          <w:rFonts w:ascii="Times New Roman" w:hAnsi="Times New Roman" w:cs="Times New Roman"/>
          <w:b/>
          <w:lang w:val="bg-BG"/>
        </w:rPr>
        <w:t>%</w:t>
      </w:r>
      <w:r w:rsidR="00AC181E" w:rsidRPr="001E2C46">
        <w:rPr>
          <w:rFonts w:ascii="Times New Roman" w:hAnsi="Times New Roman" w:cs="Times New Roman"/>
          <w:lang w:val="bg-BG"/>
        </w:rPr>
        <w:t xml:space="preserve"> от планираното за цялата 2022 г.</w:t>
      </w:r>
      <w:r w:rsidR="00541C8B" w:rsidRPr="001E2C46">
        <w:rPr>
          <w:rFonts w:ascii="Times New Roman" w:hAnsi="Times New Roman" w:cs="Times New Roman"/>
          <w:lang w:val="bg-BG"/>
        </w:rPr>
        <w:t>.</w:t>
      </w:r>
      <w:r w:rsidR="00831BD2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>П</w:t>
      </w:r>
      <w:r w:rsidR="00541C8B" w:rsidRPr="001E2C46">
        <w:rPr>
          <w:rFonts w:ascii="Times New Roman" w:hAnsi="Times New Roman" w:cs="Times New Roman"/>
          <w:lang w:val="bg-BG"/>
        </w:rPr>
        <w:t xml:space="preserve">роизводството бележи </w:t>
      </w:r>
      <w:r w:rsidR="00313B02" w:rsidRPr="001E2C46">
        <w:rPr>
          <w:rFonts w:ascii="Times New Roman" w:hAnsi="Times New Roman" w:cs="Times New Roman"/>
          <w:b/>
          <w:lang w:val="bg-BG"/>
        </w:rPr>
        <w:t>ръст</w:t>
      </w:r>
      <w:r w:rsidR="00831BD2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715039" w:rsidRPr="001E2C46">
        <w:rPr>
          <w:rFonts w:ascii="Times New Roman" w:hAnsi="Times New Roman" w:cs="Times New Roman"/>
          <w:b/>
          <w:lang w:val="bg-BG"/>
        </w:rPr>
        <w:t>от</w:t>
      </w:r>
      <w:r w:rsidR="00C337F8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B954D0">
        <w:rPr>
          <w:rFonts w:ascii="Times New Roman" w:hAnsi="Times New Roman" w:cs="Times New Roman"/>
          <w:b/>
          <w:lang w:val="bg-BG"/>
        </w:rPr>
        <w:t>10</w:t>
      </w:r>
      <w:r w:rsidR="00831BD2" w:rsidRPr="001E2C46">
        <w:rPr>
          <w:rFonts w:ascii="Times New Roman" w:hAnsi="Times New Roman" w:cs="Times New Roman"/>
          <w:b/>
          <w:lang w:val="bg-BG"/>
        </w:rPr>
        <w:t>%</w:t>
      </w:r>
      <w:r w:rsidR="00B610E5" w:rsidRPr="001E2C46">
        <w:rPr>
          <w:rFonts w:ascii="Times New Roman" w:hAnsi="Times New Roman" w:cs="Times New Roman"/>
          <w:lang w:val="bg-BG"/>
        </w:rPr>
        <w:t xml:space="preserve"> спрямо </w:t>
      </w:r>
      <w:r w:rsidR="00B954D0">
        <w:rPr>
          <w:rFonts w:ascii="Times New Roman" w:hAnsi="Times New Roman" w:cs="Times New Roman"/>
          <w:lang w:val="bg-BG"/>
        </w:rPr>
        <w:t>деветмесечието</w:t>
      </w:r>
      <w:r w:rsidR="00AC181E" w:rsidRPr="001E2C46">
        <w:rPr>
          <w:rFonts w:ascii="Times New Roman" w:hAnsi="Times New Roman" w:cs="Times New Roman"/>
          <w:lang w:val="bg-BG"/>
        </w:rPr>
        <w:t xml:space="preserve"> на предходната </w:t>
      </w:r>
      <w:r w:rsidR="00DE2AD0" w:rsidRPr="001E2C46">
        <w:rPr>
          <w:rFonts w:ascii="Times New Roman" w:hAnsi="Times New Roman" w:cs="Times New Roman"/>
          <w:lang w:val="bg-BG"/>
        </w:rPr>
        <w:t>20</w:t>
      </w:r>
      <w:r w:rsidR="00583936" w:rsidRPr="001E2C46">
        <w:rPr>
          <w:rFonts w:ascii="Times New Roman" w:hAnsi="Times New Roman" w:cs="Times New Roman"/>
          <w:lang w:val="bg-BG"/>
        </w:rPr>
        <w:t>2</w:t>
      </w:r>
      <w:r w:rsidR="00AC181E" w:rsidRPr="001E2C46">
        <w:rPr>
          <w:rFonts w:ascii="Times New Roman" w:hAnsi="Times New Roman" w:cs="Times New Roman"/>
          <w:lang w:val="bg-BG"/>
        </w:rPr>
        <w:t>1</w:t>
      </w:r>
      <w:r w:rsidR="00DE2AD0" w:rsidRPr="001E2C46">
        <w:rPr>
          <w:rFonts w:ascii="Times New Roman" w:hAnsi="Times New Roman" w:cs="Times New Roman"/>
          <w:lang w:val="bg-BG"/>
        </w:rPr>
        <w:t xml:space="preserve"> </w:t>
      </w:r>
      <w:r w:rsidR="00B610E5" w:rsidRPr="001E2C46">
        <w:rPr>
          <w:rFonts w:ascii="Times New Roman" w:hAnsi="Times New Roman" w:cs="Times New Roman"/>
          <w:lang w:val="bg-BG"/>
        </w:rPr>
        <w:t>година.</w:t>
      </w:r>
    </w:p>
    <w:p w14:paraId="74DFE3E7" w14:textId="77777777" w:rsidR="00142461" w:rsidRPr="001E2C46" w:rsidRDefault="00142461" w:rsidP="00142461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Структурата на произведената продукция за </w:t>
      </w:r>
      <w:r w:rsidR="00B954D0">
        <w:rPr>
          <w:rFonts w:ascii="Times New Roman" w:hAnsi="Times New Roman" w:cs="Times New Roman"/>
          <w:lang w:val="bg-BG"/>
        </w:rPr>
        <w:t>деветмесечието</w:t>
      </w:r>
      <w:r w:rsidRPr="001E2C46">
        <w:rPr>
          <w:rFonts w:ascii="Times New Roman" w:hAnsi="Times New Roman" w:cs="Times New Roman"/>
          <w:lang w:val="bg-BG"/>
        </w:rPr>
        <w:t xml:space="preserve"> на 2022 г. в хил. лв. е:</w:t>
      </w:r>
    </w:p>
    <w:tbl>
      <w:tblPr>
        <w:tblW w:w="599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958"/>
        <w:gridCol w:w="1040"/>
        <w:gridCol w:w="992"/>
      </w:tblGrid>
      <w:tr w:rsidR="00B610E5" w:rsidRPr="001E2C46" w14:paraId="3B2302AF" w14:textId="77777777" w:rsidTr="00C337F8">
        <w:trPr>
          <w:gridAfter w:val="1"/>
          <w:wAfter w:w="992" w:type="dxa"/>
          <w:trHeight w:val="315"/>
        </w:trPr>
        <w:tc>
          <w:tcPr>
            <w:tcW w:w="3958" w:type="dxa"/>
            <w:noWrap/>
            <w:vAlign w:val="bottom"/>
            <w:hideMark/>
          </w:tcPr>
          <w:p w14:paraId="4C3704DC" w14:textId="77777777" w:rsidR="00B610E5" w:rsidRPr="001E2C46" w:rsidRDefault="00B610E5" w:rsidP="00B954D0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 xml:space="preserve">- специална продукция         </w:t>
            </w:r>
            <w:r w:rsidR="00C337F8"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715039"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E129C5"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B954D0">
              <w:rPr>
                <w:rFonts w:ascii="Times New Roman" w:hAnsi="Times New Roman" w:cs="Times New Roman"/>
                <w:lang w:val="bg-BG"/>
              </w:rPr>
              <w:t>5 046</w:t>
            </w:r>
            <w:r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C337F8"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</w:p>
        </w:tc>
        <w:tc>
          <w:tcPr>
            <w:tcW w:w="1040" w:type="dxa"/>
            <w:noWrap/>
            <w:vAlign w:val="bottom"/>
          </w:tcPr>
          <w:p w14:paraId="75C25425" w14:textId="77777777" w:rsidR="00B610E5" w:rsidRPr="001E2C46" w:rsidRDefault="00B610E5" w:rsidP="00BE0A2B">
            <w:pPr>
              <w:spacing w:before="60" w:line="320" w:lineRule="atLeast"/>
              <w:rPr>
                <w:rFonts w:ascii="Times New Roman" w:hAnsi="Times New Roman" w:cs="Times New Roman"/>
              </w:rPr>
            </w:pPr>
          </w:p>
        </w:tc>
      </w:tr>
      <w:tr w:rsidR="00B610E5" w:rsidRPr="001E2C46" w14:paraId="250F1287" w14:textId="77777777" w:rsidTr="00C337F8">
        <w:trPr>
          <w:trHeight w:val="315"/>
        </w:trPr>
        <w:tc>
          <w:tcPr>
            <w:tcW w:w="3958" w:type="dxa"/>
            <w:noWrap/>
            <w:vAlign w:val="bottom"/>
          </w:tcPr>
          <w:p w14:paraId="492AB523" w14:textId="77777777" w:rsidR="00B610E5" w:rsidRPr="001E2C46" w:rsidRDefault="00C337F8" w:rsidP="00B954D0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</w:t>
            </w:r>
            <w:r w:rsidR="00CE11AA"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Pr="001E2C46">
              <w:rPr>
                <w:rFonts w:ascii="Times New Roman" w:hAnsi="Times New Roman" w:cs="Times New Roman"/>
                <w:lang w:val="bg-BG"/>
              </w:rPr>
              <w:t xml:space="preserve">гражданска продукция         </w:t>
            </w:r>
            <w:r w:rsidR="00313B02"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AC181E"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B954D0">
              <w:rPr>
                <w:rFonts w:ascii="Times New Roman" w:hAnsi="Times New Roman" w:cs="Times New Roman"/>
                <w:lang w:val="bg-BG"/>
              </w:rPr>
              <w:t>15 113</w:t>
            </w:r>
          </w:p>
        </w:tc>
        <w:tc>
          <w:tcPr>
            <w:tcW w:w="2032" w:type="dxa"/>
            <w:gridSpan w:val="2"/>
            <w:noWrap/>
            <w:vAlign w:val="bottom"/>
            <w:hideMark/>
          </w:tcPr>
          <w:p w14:paraId="0673D716" w14:textId="77777777" w:rsidR="00B610E5" w:rsidRPr="001E2C46" w:rsidRDefault="00B610E5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</w:p>
        </w:tc>
      </w:tr>
    </w:tbl>
    <w:p w14:paraId="4E468CF9" w14:textId="77777777" w:rsidR="00491D17" w:rsidRPr="001E2C46" w:rsidRDefault="00B610E5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lastRenderedPageBreak/>
        <w:t>Производствената дейност през отчетния период беше изцяло съсредоточена в докови, класови ремонти и възстановителни дейности на моторни кораби</w:t>
      </w:r>
      <w:r w:rsidR="00A44282" w:rsidRPr="001E2C46">
        <w:rPr>
          <w:rFonts w:ascii="Times New Roman" w:hAnsi="Times New Roman" w:cs="Times New Roman"/>
          <w:lang w:val="bg-BG"/>
        </w:rPr>
        <w:t xml:space="preserve"> и танкери</w:t>
      </w:r>
      <w:r w:rsidRPr="001E2C46">
        <w:rPr>
          <w:rFonts w:ascii="Times New Roman" w:hAnsi="Times New Roman" w:cs="Times New Roman"/>
          <w:lang w:val="bg-BG"/>
        </w:rPr>
        <w:t>, фрегата</w:t>
      </w:r>
      <w:r w:rsidR="00872282" w:rsidRPr="001E2C46">
        <w:rPr>
          <w:rFonts w:ascii="Times New Roman" w:hAnsi="Times New Roman" w:cs="Times New Roman"/>
          <w:lang w:val="bg-BG"/>
        </w:rPr>
        <w:t xml:space="preserve">, </w:t>
      </w:r>
      <w:r w:rsidRPr="001E2C46">
        <w:rPr>
          <w:rFonts w:ascii="Times New Roman" w:hAnsi="Times New Roman" w:cs="Times New Roman"/>
          <w:lang w:val="bg-BG"/>
        </w:rPr>
        <w:t>корвета</w:t>
      </w:r>
      <w:r w:rsidR="006707A0" w:rsidRPr="001E2C46">
        <w:rPr>
          <w:rFonts w:ascii="Times New Roman" w:hAnsi="Times New Roman" w:cs="Times New Roman"/>
          <w:lang w:val="bg-BG"/>
        </w:rPr>
        <w:t>,</w:t>
      </w:r>
      <w:r w:rsidR="00872282" w:rsidRPr="001E2C46">
        <w:rPr>
          <w:rFonts w:ascii="Times New Roman" w:hAnsi="Times New Roman" w:cs="Times New Roman"/>
          <w:lang w:val="bg-BG"/>
        </w:rPr>
        <w:t xml:space="preserve"> миночистач</w:t>
      </w:r>
      <w:r w:rsidR="00A83FA0" w:rsidRPr="001E2C46">
        <w:rPr>
          <w:rFonts w:ascii="Times New Roman" w:hAnsi="Times New Roman" w:cs="Times New Roman"/>
          <w:lang w:val="bg-BG"/>
        </w:rPr>
        <w:t xml:space="preserve"> и граничн</w:t>
      </w:r>
      <w:r w:rsidR="00EA36DA" w:rsidRPr="001E2C46">
        <w:rPr>
          <w:rFonts w:ascii="Times New Roman" w:hAnsi="Times New Roman" w:cs="Times New Roman"/>
          <w:lang w:val="bg-BG"/>
        </w:rPr>
        <w:t>и</w:t>
      </w:r>
      <w:r w:rsidR="00A83FA0" w:rsidRPr="001E2C46">
        <w:rPr>
          <w:rFonts w:ascii="Times New Roman" w:hAnsi="Times New Roman" w:cs="Times New Roman"/>
          <w:lang w:val="bg-BG"/>
        </w:rPr>
        <w:t xml:space="preserve"> полицейски катери</w:t>
      </w:r>
      <w:r w:rsidR="00872282" w:rsidRPr="001E2C46">
        <w:rPr>
          <w:rFonts w:ascii="Times New Roman" w:hAnsi="Times New Roman" w:cs="Times New Roman"/>
          <w:lang w:val="bg-BG"/>
        </w:rPr>
        <w:t>.</w:t>
      </w:r>
      <w:r w:rsidR="00FB0211" w:rsidRPr="001E2C46">
        <w:rPr>
          <w:rFonts w:ascii="Times New Roman" w:hAnsi="Times New Roman" w:cs="Times New Roman"/>
          <w:lang w:val="bg-BG" w:eastAsia="en-US"/>
        </w:rPr>
        <w:t xml:space="preserve"> </w:t>
      </w:r>
      <w:r w:rsidR="003C2462" w:rsidRPr="001E2C46">
        <w:rPr>
          <w:rFonts w:ascii="Times New Roman" w:hAnsi="Times New Roman" w:cs="Times New Roman"/>
          <w:lang w:val="bg-BG"/>
        </w:rPr>
        <w:t>Най-съществен е дел</w:t>
      </w:r>
      <w:r w:rsidR="004641C4" w:rsidRPr="001E2C46">
        <w:rPr>
          <w:rFonts w:ascii="Times New Roman" w:hAnsi="Times New Roman" w:cs="Times New Roman"/>
          <w:lang w:val="bg-BG"/>
        </w:rPr>
        <w:t>а</w:t>
      </w:r>
      <w:r w:rsidR="003C2462" w:rsidRPr="001E2C46">
        <w:rPr>
          <w:rFonts w:ascii="Times New Roman" w:hAnsi="Times New Roman" w:cs="Times New Roman"/>
          <w:lang w:val="bg-BG"/>
        </w:rPr>
        <w:t xml:space="preserve"> на гражданската продукция</w:t>
      </w:r>
      <w:r w:rsidR="00196E82" w:rsidRPr="001E2C46">
        <w:rPr>
          <w:rFonts w:ascii="Times New Roman" w:hAnsi="Times New Roman" w:cs="Times New Roman"/>
          <w:lang w:val="bg-BG"/>
        </w:rPr>
        <w:t xml:space="preserve"> - </w:t>
      </w:r>
      <w:r w:rsidR="003C2462" w:rsidRPr="001E2C46">
        <w:rPr>
          <w:rFonts w:ascii="Times New Roman" w:hAnsi="Times New Roman" w:cs="Times New Roman"/>
          <w:lang w:val="bg-BG"/>
        </w:rPr>
        <w:t xml:space="preserve"> </w:t>
      </w:r>
      <w:r w:rsidR="00B954D0">
        <w:rPr>
          <w:rFonts w:ascii="Times New Roman" w:hAnsi="Times New Roman" w:cs="Times New Roman"/>
          <w:b/>
          <w:lang w:val="bg-BG"/>
        </w:rPr>
        <w:t>75</w:t>
      </w:r>
      <w:r w:rsidR="00773699" w:rsidRPr="00A95249">
        <w:rPr>
          <w:rFonts w:ascii="Times New Roman" w:hAnsi="Times New Roman" w:cs="Times New Roman"/>
          <w:b/>
          <w:lang w:val="bg-BG"/>
        </w:rPr>
        <w:t>%</w:t>
      </w:r>
      <w:r w:rsidR="008F233D" w:rsidRPr="001E2C46">
        <w:rPr>
          <w:rFonts w:ascii="Times New Roman" w:hAnsi="Times New Roman" w:cs="Times New Roman"/>
          <w:lang w:val="bg-BG"/>
        </w:rPr>
        <w:t xml:space="preserve"> от общия обем</w:t>
      </w:r>
      <w:r w:rsidR="00196E82" w:rsidRPr="001E2C46">
        <w:rPr>
          <w:rFonts w:ascii="Times New Roman" w:hAnsi="Times New Roman" w:cs="Times New Roman"/>
          <w:lang w:val="bg-BG"/>
        </w:rPr>
        <w:t>.</w:t>
      </w:r>
    </w:p>
    <w:p w14:paraId="039B14B0" w14:textId="77777777" w:rsidR="008C0C74" w:rsidRPr="001E2C46" w:rsidRDefault="008C0C74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През отчетния период бяха завършени следните ремонтни дейности, възложени от Български Военноморски сили при Министерството на отбраната, които представляват </w:t>
      </w:r>
      <w:r w:rsidR="00220692">
        <w:rPr>
          <w:rFonts w:ascii="Times New Roman" w:hAnsi="Times New Roman" w:cs="Times New Roman"/>
          <w:b/>
          <w:lang w:val="bg-BG"/>
        </w:rPr>
        <w:t>22,7</w:t>
      </w:r>
      <w:r w:rsidRPr="001E2C46">
        <w:rPr>
          <w:rFonts w:ascii="Times New Roman" w:hAnsi="Times New Roman" w:cs="Times New Roman"/>
          <w:b/>
          <w:lang w:val="bg-BG"/>
        </w:rPr>
        <w:t>%</w:t>
      </w:r>
      <w:r w:rsidRPr="001E2C46">
        <w:rPr>
          <w:rFonts w:ascii="Times New Roman" w:hAnsi="Times New Roman" w:cs="Times New Roman"/>
          <w:lang w:val="bg-BG"/>
        </w:rPr>
        <w:t xml:space="preserve"> от общия обем продукция за периода:</w:t>
      </w:r>
    </w:p>
    <w:p w14:paraId="6F754A73" w14:textId="77777777" w:rsidR="0010490B" w:rsidRPr="001E2C46" w:rsidRDefault="0010490B" w:rsidP="0010490B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доковия ремонт на фрегата „Верни“;</w:t>
      </w:r>
    </w:p>
    <w:p w14:paraId="01B6058F" w14:textId="77777777" w:rsidR="0010490B" w:rsidRPr="001E2C46" w:rsidRDefault="0010490B" w:rsidP="0010490B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eastAsia="Calibri" w:hAnsi="Times New Roman" w:cs="Times New Roman"/>
          <w:color w:val="auto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авариен ремонт на двигател на фрегата „Смели“;</w:t>
      </w:r>
    </w:p>
    <w:p w14:paraId="3EFFE217" w14:textId="77777777" w:rsidR="006F4FBC" w:rsidRPr="001E2C46" w:rsidRDefault="0010490B" w:rsidP="006F4FBC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авариен ремонт на главен десен двигател на корвета „Решителни“</w:t>
      </w:r>
      <w:r w:rsidR="006F4FBC" w:rsidRPr="001E2C46">
        <w:rPr>
          <w:rFonts w:ascii="Times New Roman" w:hAnsi="Times New Roman" w:cs="Times New Roman"/>
          <w:lang w:val="bg-BG"/>
        </w:rPr>
        <w:t>;</w:t>
      </w:r>
    </w:p>
    <w:p w14:paraId="79916D76" w14:textId="77777777" w:rsidR="006F4FBC" w:rsidRDefault="000E0C37" w:rsidP="006F4FBC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ремонт на водолазен катер;</w:t>
      </w:r>
    </w:p>
    <w:p w14:paraId="5B21484B" w14:textId="77777777" w:rsidR="000E0C37" w:rsidRDefault="000E0C37" w:rsidP="006F4FBC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ремонт на хидрографски катер б.н.231;</w:t>
      </w:r>
    </w:p>
    <w:p w14:paraId="26DF4BFA" w14:textId="77777777" w:rsidR="000E0C37" w:rsidRDefault="0038691A" w:rsidP="006F4FBC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доков ремонт на моторен влекач Мизар б.н.323;</w:t>
      </w:r>
    </w:p>
    <w:p w14:paraId="5F726A6B" w14:textId="77777777" w:rsidR="00A95249" w:rsidRPr="001E2C46" w:rsidRDefault="00A95249" w:rsidP="006F4FBC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монтаж  на дизел-редукторни агрегати на Базов миночистач „Прибой“</w:t>
      </w:r>
      <w:r w:rsidR="00916AC5">
        <w:rPr>
          <w:rFonts w:ascii="Times New Roman" w:hAnsi="Times New Roman" w:cs="Times New Roman"/>
          <w:lang w:val="bg-BG"/>
        </w:rPr>
        <w:t>;</w:t>
      </w:r>
    </w:p>
    <w:p w14:paraId="43697857" w14:textId="77777777" w:rsidR="00BA2F39" w:rsidRDefault="00A95249" w:rsidP="00BA2F39">
      <w:pPr>
        <w:pStyle w:val="ListParagraph"/>
        <w:numPr>
          <w:ilvl w:val="0"/>
          <w:numId w:val="32"/>
        </w:num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BA2F39">
        <w:rPr>
          <w:rFonts w:ascii="Times New Roman" w:hAnsi="Times New Roman" w:cs="Times New Roman"/>
          <w:lang w:val="bg-BG"/>
        </w:rPr>
        <w:t>доков ремонт на БМ Шквал с б.н. 62</w:t>
      </w:r>
      <w:r w:rsidR="00BA2F39" w:rsidRPr="00BA2F39">
        <w:rPr>
          <w:rFonts w:ascii="Times New Roman" w:hAnsi="Times New Roman" w:cs="Times New Roman"/>
          <w:lang w:val="bg-BG"/>
        </w:rPr>
        <w:t>.</w:t>
      </w:r>
    </w:p>
    <w:p w14:paraId="403A89E8" w14:textId="77777777" w:rsidR="008E430B" w:rsidRPr="00BA2F39" w:rsidRDefault="008E430B" w:rsidP="00220692">
      <w:pPr>
        <w:pStyle w:val="ListParagraph"/>
        <w:spacing w:before="60" w:line="276" w:lineRule="auto"/>
        <w:ind w:left="0" w:firstLine="108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В началото на м. септември постъпи за доков ремонт водолазен катер, б.н. 223, собственост на ВМС.</w:t>
      </w:r>
    </w:p>
    <w:p w14:paraId="20C95D21" w14:textId="77777777" w:rsidR="0096395A" w:rsidRPr="00BA2F39" w:rsidRDefault="0096395A" w:rsidP="00BA2F39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BA2F39">
        <w:rPr>
          <w:rFonts w:ascii="Times New Roman" w:hAnsi="Times New Roman" w:cs="Times New Roman"/>
          <w:lang w:val="bg-BG"/>
        </w:rPr>
        <w:t>В края на м.септември 2021 г</w:t>
      </w:r>
      <w:r w:rsidR="00220692">
        <w:rPr>
          <w:rFonts w:ascii="Times New Roman" w:hAnsi="Times New Roman" w:cs="Times New Roman"/>
          <w:lang w:val="bg-BG"/>
        </w:rPr>
        <w:t>.</w:t>
      </w:r>
      <w:r w:rsidRPr="00BA2F39">
        <w:rPr>
          <w:rFonts w:ascii="Times New Roman" w:hAnsi="Times New Roman" w:cs="Times New Roman"/>
          <w:lang w:val="bg-BG"/>
        </w:rPr>
        <w:t xml:space="preserve"> е подписано 4-годишно рамково споразумение с МО за доков ремонт на кораби от състава на ВМС за определени проекти </w:t>
      </w:r>
      <w:r w:rsidRPr="00BA2F39">
        <w:rPr>
          <w:rFonts w:ascii="Times New Roman" w:hAnsi="Times New Roman" w:cs="Times New Roman"/>
        </w:rPr>
        <w:t>(</w:t>
      </w:r>
      <w:r w:rsidRPr="00BA2F39">
        <w:rPr>
          <w:rFonts w:ascii="Times New Roman" w:hAnsi="Times New Roman" w:cs="Times New Roman"/>
          <w:lang w:val="bg-BG"/>
        </w:rPr>
        <w:t>Клас Е-71, 1159, 1241.1, 1241.2, клас „Трипърти“, 130, „Протео“, 650, 250,,106, Минен заградител, „Мизар“, 160, 245, и 612</w:t>
      </w:r>
      <w:r w:rsidRPr="00BA2F39">
        <w:rPr>
          <w:rFonts w:ascii="Times New Roman" w:hAnsi="Times New Roman" w:cs="Times New Roman"/>
        </w:rPr>
        <w:t>)</w:t>
      </w:r>
      <w:r w:rsidRPr="00BA2F39">
        <w:rPr>
          <w:rFonts w:ascii="Times New Roman" w:hAnsi="Times New Roman" w:cs="Times New Roman"/>
          <w:lang w:val="bg-BG"/>
        </w:rPr>
        <w:t>, което е в процес на реализация.</w:t>
      </w:r>
    </w:p>
    <w:p w14:paraId="68067847" w14:textId="77777777" w:rsidR="00BA2F39" w:rsidRDefault="0010490B" w:rsidP="00BE0A2B">
      <w:pPr>
        <w:spacing w:before="60" w:line="320" w:lineRule="atLeast"/>
        <w:ind w:firstLine="720"/>
        <w:jc w:val="both"/>
        <w:rPr>
          <w:rFonts w:ascii="Times New Roman" w:eastAsia="Calibri" w:hAnsi="Times New Roman" w:cs="Times New Roman"/>
          <w:color w:val="auto"/>
          <w:lang w:val="bg-BG"/>
        </w:rPr>
      </w:pPr>
      <w:r w:rsidRPr="001E2C46">
        <w:rPr>
          <w:rFonts w:ascii="Times New Roman" w:eastAsia="Calibri" w:hAnsi="Times New Roman" w:cs="Times New Roman"/>
          <w:color w:val="auto"/>
          <w:lang w:val="bg-BG"/>
        </w:rPr>
        <w:t>Ремонтира</w:t>
      </w:r>
      <w:r w:rsidR="00E654F0">
        <w:rPr>
          <w:rFonts w:ascii="Times New Roman" w:eastAsia="Calibri" w:hAnsi="Times New Roman" w:cs="Times New Roman"/>
          <w:color w:val="auto"/>
          <w:lang w:val="bg-BG"/>
        </w:rPr>
        <w:t>на е</w:t>
      </w:r>
      <w:r w:rsidR="002E0345" w:rsidRPr="001E2C46">
        <w:rPr>
          <w:rFonts w:ascii="Times New Roman" w:eastAsia="Calibri" w:hAnsi="Times New Roman" w:cs="Times New Roman"/>
          <w:color w:val="auto"/>
          <w:lang w:val="bg-BG"/>
        </w:rPr>
        <w:t xml:space="preserve"> моторна яхта, като яхта с подобни размери не е докувана във Варненската акватория. </w:t>
      </w:r>
      <w:r w:rsidR="009E2084" w:rsidRPr="001E2C46">
        <w:rPr>
          <w:rFonts w:ascii="Times New Roman" w:eastAsia="Calibri" w:hAnsi="Times New Roman" w:cs="Times New Roman"/>
          <w:color w:val="auto"/>
          <w:lang w:val="bg-BG"/>
        </w:rPr>
        <w:t>Р</w:t>
      </w:r>
      <w:r w:rsidR="00BF35CA" w:rsidRPr="001E2C46">
        <w:rPr>
          <w:rFonts w:ascii="Times New Roman" w:eastAsia="Calibri" w:hAnsi="Times New Roman" w:cs="Times New Roman"/>
          <w:color w:val="auto"/>
          <w:lang w:val="bg-BG"/>
        </w:rPr>
        <w:t xml:space="preserve">аботи </w:t>
      </w:r>
      <w:r w:rsidR="007F33A2" w:rsidRPr="001E2C46">
        <w:rPr>
          <w:rFonts w:ascii="Times New Roman" w:eastAsia="Calibri" w:hAnsi="Times New Roman" w:cs="Times New Roman"/>
          <w:color w:val="auto"/>
          <w:lang w:val="bg-BG"/>
        </w:rPr>
        <w:t xml:space="preserve">се </w:t>
      </w:r>
      <w:r w:rsidR="00BF35CA" w:rsidRPr="001E2C46">
        <w:rPr>
          <w:rFonts w:ascii="Times New Roman" w:eastAsia="Calibri" w:hAnsi="Times New Roman" w:cs="Times New Roman"/>
          <w:color w:val="auto"/>
          <w:lang w:val="bg-BG"/>
        </w:rPr>
        <w:t>по ценови предложения за ремонти и на други яхти.</w:t>
      </w:r>
      <w:r w:rsidR="00E654F0">
        <w:rPr>
          <w:rFonts w:ascii="Times New Roman" w:eastAsia="Calibri" w:hAnsi="Times New Roman" w:cs="Times New Roman"/>
          <w:color w:val="auto"/>
          <w:lang w:val="bg-BG"/>
        </w:rPr>
        <w:t xml:space="preserve"> Извършени ремонти на моторни кораби, възложени от чуждестранни форми, преустройство на докова част, преустройство и монтаж на баластна система, ремонт на дълбачки и др.</w:t>
      </w:r>
    </w:p>
    <w:p w14:paraId="5B412BF6" w14:textId="77777777" w:rsidR="00C20D30" w:rsidRPr="001E2C46" w:rsidRDefault="00E654F0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eastAsia="Calibri" w:hAnsi="Times New Roman" w:cs="Times New Roman"/>
          <w:color w:val="auto"/>
          <w:lang w:val="bg-BG"/>
        </w:rPr>
        <w:t xml:space="preserve"> През </w:t>
      </w:r>
      <w:r w:rsidR="00BA2F39">
        <w:rPr>
          <w:rFonts w:ascii="Times New Roman" w:eastAsia="Calibri" w:hAnsi="Times New Roman" w:cs="Times New Roman"/>
          <w:color w:val="auto"/>
          <w:lang w:val="bg-BG"/>
        </w:rPr>
        <w:t>трето тримесечие са постъпили</w:t>
      </w:r>
      <w:r>
        <w:rPr>
          <w:rFonts w:ascii="Times New Roman" w:eastAsia="Calibri" w:hAnsi="Times New Roman" w:cs="Times New Roman"/>
          <w:color w:val="auto"/>
          <w:lang w:val="bg-BG"/>
        </w:rPr>
        <w:t xml:space="preserve"> за ремонт </w:t>
      </w:r>
      <w:r w:rsidR="008E430B">
        <w:rPr>
          <w:rFonts w:ascii="Times New Roman" w:eastAsia="Calibri" w:hAnsi="Times New Roman" w:cs="Times New Roman"/>
          <w:color w:val="auto"/>
          <w:lang w:val="bg-BG"/>
        </w:rPr>
        <w:t>четири</w:t>
      </w:r>
      <w:r>
        <w:rPr>
          <w:rFonts w:ascii="Times New Roman" w:eastAsia="Calibri" w:hAnsi="Times New Roman" w:cs="Times New Roman"/>
          <w:color w:val="auto"/>
          <w:lang w:val="bg-BG"/>
        </w:rPr>
        <w:t xml:space="preserve"> мотор</w:t>
      </w:r>
      <w:r w:rsidR="008E430B">
        <w:rPr>
          <w:rFonts w:ascii="Times New Roman" w:eastAsia="Calibri" w:hAnsi="Times New Roman" w:cs="Times New Roman"/>
          <w:color w:val="auto"/>
          <w:lang w:val="bg-BG"/>
        </w:rPr>
        <w:t>ни</w:t>
      </w:r>
      <w:r>
        <w:rPr>
          <w:rFonts w:ascii="Times New Roman" w:eastAsia="Calibri" w:hAnsi="Times New Roman" w:cs="Times New Roman"/>
          <w:color w:val="auto"/>
          <w:lang w:val="bg-BG"/>
        </w:rPr>
        <w:t xml:space="preserve"> кораба</w:t>
      </w:r>
      <w:r w:rsidR="008E430B">
        <w:rPr>
          <w:rFonts w:ascii="Times New Roman" w:eastAsia="Calibri" w:hAnsi="Times New Roman" w:cs="Times New Roman"/>
          <w:color w:val="auto"/>
          <w:lang w:val="bg-BG"/>
        </w:rPr>
        <w:t xml:space="preserve"> и дълбачка</w:t>
      </w:r>
      <w:r>
        <w:rPr>
          <w:rFonts w:ascii="Times New Roman" w:eastAsia="Calibri" w:hAnsi="Times New Roman" w:cs="Times New Roman"/>
          <w:color w:val="auto"/>
          <w:lang w:val="bg-BG"/>
        </w:rPr>
        <w:t>, собственост на чуждестранни фирми.</w:t>
      </w:r>
    </w:p>
    <w:p w14:paraId="6E4052FB" w14:textId="77777777" w:rsidR="003A5553" w:rsidRPr="001E2C46" w:rsidRDefault="003A5553" w:rsidP="003D1C8A">
      <w:pPr>
        <w:spacing w:line="276" w:lineRule="auto"/>
        <w:jc w:val="both"/>
        <w:rPr>
          <w:rFonts w:ascii="Times New Roman" w:hAnsi="Times New Roman" w:cs="Times New Roman"/>
        </w:rPr>
      </w:pPr>
      <w:r w:rsidRPr="001E2C46">
        <w:rPr>
          <w:rFonts w:ascii="Times New Roman" w:hAnsi="Times New Roman" w:cs="Times New Roman"/>
        </w:rPr>
        <w:tab/>
      </w:r>
      <w:r w:rsidR="00BA5E03">
        <w:rPr>
          <w:rFonts w:ascii="Times New Roman" w:hAnsi="Times New Roman" w:cs="Times New Roman"/>
          <w:lang w:val="bg-BG"/>
        </w:rPr>
        <w:t>Завърши</w:t>
      </w:r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изпълнението</w:t>
      </w:r>
      <w:proofErr w:type="spellEnd"/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по</w:t>
      </w:r>
      <w:proofErr w:type="spellEnd"/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договор</w:t>
      </w:r>
      <w:proofErr w:type="spellEnd"/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за</w:t>
      </w:r>
      <w:proofErr w:type="spellEnd"/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следгаранционно</w:t>
      </w:r>
      <w:proofErr w:type="spellEnd"/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поддържане</w:t>
      </w:r>
      <w:proofErr w:type="spellEnd"/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на</w:t>
      </w:r>
      <w:proofErr w:type="spellEnd"/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гра</w:t>
      </w:r>
      <w:r w:rsidR="00BA5E03">
        <w:rPr>
          <w:rFonts w:ascii="Times New Roman" w:hAnsi="Times New Roman" w:cs="Times New Roman"/>
        </w:rPr>
        <w:t>нични</w:t>
      </w:r>
      <w:proofErr w:type="spellEnd"/>
      <w:r w:rsidR="00BA5E03">
        <w:rPr>
          <w:rFonts w:ascii="Times New Roman" w:hAnsi="Times New Roman" w:cs="Times New Roman"/>
        </w:rPr>
        <w:t xml:space="preserve"> </w:t>
      </w:r>
      <w:proofErr w:type="spellStart"/>
      <w:r w:rsidR="00BA5E03">
        <w:rPr>
          <w:rFonts w:ascii="Times New Roman" w:hAnsi="Times New Roman" w:cs="Times New Roman"/>
        </w:rPr>
        <w:t>катери</w:t>
      </w:r>
      <w:proofErr w:type="spellEnd"/>
      <w:r w:rsidR="00BA5E03">
        <w:rPr>
          <w:rFonts w:ascii="Times New Roman" w:hAnsi="Times New Roman" w:cs="Times New Roman"/>
        </w:rPr>
        <w:t xml:space="preserve"> </w:t>
      </w:r>
      <w:proofErr w:type="spellStart"/>
      <w:r w:rsidR="00BA5E03">
        <w:rPr>
          <w:rFonts w:ascii="Times New Roman" w:hAnsi="Times New Roman" w:cs="Times New Roman"/>
        </w:rPr>
        <w:t>за</w:t>
      </w:r>
      <w:proofErr w:type="spellEnd"/>
      <w:r w:rsidR="00BA5E03">
        <w:rPr>
          <w:rFonts w:ascii="Times New Roman" w:hAnsi="Times New Roman" w:cs="Times New Roman"/>
        </w:rPr>
        <w:t xml:space="preserve"> </w:t>
      </w:r>
      <w:r w:rsidR="00BA5E03" w:rsidRPr="00243009">
        <w:rPr>
          <w:rFonts w:ascii="Times New Roman" w:hAnsi="Times New Roman" w:cs="Times New Roman"/>
        </w:rPr>
        <w:t>ГПК-</w:t>
      </w:r>
      <w:proofErr w:type="spellStart"/>
      <w:r w:rsidR="00BA5E03" w:rsidRPr="00243009">
        <w:rPr>
          <w:rFonts w:ascii="Times New Roman" w:hAnsi="Times New Roman" w:cs="Times New Roman"/>
        </w:rPr>
        <w:t>Бургас</w:t>
      </w:r>
      <w:proofErr w:type="spellEnd"/>
      <w:r w:rsidR="00BA5E03" w:rsidRPr="00243009">
        <w:rPr>
          <w:rFonts w:ascii="Times New Roman" w:hAnsi="Times New Roman" w:cs="Times New Roman"/>
        </w:rPr>
        <w:t xml:space="preserve"> МВР</w:t>
      </w:r>
      <w:r w:rsidR="00243009" w:rsidRPr="00243009">
        <w:rPr>
          <w:rFonts w:ascii="Times New Roman" w:hAnsi="Times New Roman" w:cs="Times New Roman"/>
          <w:lang w:val="bg-BG"/>
        </w:rPr>
        <w:t>.</w:t>
      </w:r>
      <w:r w:rsidRPr="00243009">
        <w:rPr>
          <w:rFonts w:ascii="Times New Roman" w:hAnsi="Times New Roman" w:cs="Times New Roman"/>
          <w:lang w:val="bg-BG"/>
        </w:rPr>
        <w:t xml:space="preserve"> </w:t>
      </w:r>
      <w:r w:rsidR="00BA5E03" w:rsidRPr="00243009">
        <w:rPr>
          <w:rFonts w:ascii="Times New Roman" w:hAnsi="Times New Roman" w:cs="Times New Roman"/>
          <w:lang w:val="bg-BG"/>
        </w:rPr>
        <w:t xml:space="preserve">Дружеството ще </w:t>
      </w:r>
      <w:r w:rsidRPr="00243009">
        <w:rPr>
          <w:rFonts w:ascii="Times New Roman" w:hAnsi="Times New Roman" w:cs="Times New Roman"/>
          <w:lang w:val="bg-BG"/>
        </w:rPr>
        <w:t xml:space="preserve"> участватв</w:t>
      </w:r>
      <w:r w:rsidR="00772C80" w:rsidRPr="00243009">
        <w:rPr>
          <w:rFonts w:ascii="Times New Roman" w:hAnsi="Times New Roman" w:cs="Times New Roman"/>
          <w:lang w:val="bg-BG"/>
        </w:rPr>
        <w:t>а в</w:t>
      </w:r>
      <w:r w:rsidRPr="00243009">
        <w:rPr>
          <w:rFonts w:ascii="Times New Roman" w:hAnsi="Times New Roman" w:cs="Times New Roman"/>
          <w:lang w:val="bg-BG"/>
        </w:rPr>
        <w:t xml:space="preserve"> </w:t>
      </w:r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обещствена</w:t>
      </w:r>
      <w:proofErr w:type="spellEnd"/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поръчка</w:t>
      </w:r>
      <w:proofErr w:type="spellEnd"/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за</w:t>
      </w:r>
      <w:proofErr w:type="spellEnd"/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определяне</w:t>
      </w:r>
      <w:proofErr w:type="spellEnd"/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на</w:t>
      </w:r>
      <w:proofErr w:type="spellEnd"/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изпълнител</w:t>
      </w:r>
      <w:proofErr w:type="spellEnd"/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за</w:t>
      </w:r>
      <w:proofErr w:type="spellEnd"/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следващото</w:t>
      </w:r>
      <w:proofErr w:type="spellEnd"/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рамково</w:t>
      </w:r>
      <w:proofErr w:type="spellEnd"/>
      <w:r w:rsidRPr="00243009">
        <w:rPr>
          <w:rFonts w:ascii="Times New Roman" w:hAnsi="Times New Roman" w:cs="Times New Roman"/>
        </w:rPr>
        <w:t xml:space="preserve"> </w:t>
      </w:r>
      <w:proofErr w:type="spellStart"/>
      <w:r w:rsidRPr="00243009">
        <w:rPr>
          <w:rFonts w:ascii="Times New Roman" w:hAnsi="Times New Roman" w:cs="Times New Roman"/>
        </w:rPr>
        <w:t>споразумение</w:t>
      </w:r>
      <w:proofErr w:type="spellEnd"/>
      <w:r w:rsidR="00E654F0" w:rsidRPr="00243009">
        <w:rPr>
          <w:rFonts w:ascii="Times New Roman" w:hAnsi="Times New Roman" w:cs="Times New Roman"/>
          <w:lang w:val="bg-BG"/>
        </w:rPr>
        <w:t xml:space="preserve"> </w:t>
      </w:r>
      <w:r w:rsidRPr="00243009">
        <w:rPr>
          <w:rFonts w:ascii="Times New Roman" w:hAnsi="Times New Roman" w:cs="Times New Roman"/>
        </w:rPr>
        <w:t>с ГПК-</w:t>
      </w:r>
      <w:proofErr w:type="spellStart"/>
      <w:r w:rsidRPr="00243009">
        <w:rPr>
          <w:rFonts w:ascii="Times New Roman" w:hAnsi="Times New Roman" w:cs="Times New Roman"/>
        </w:rPr>
        <w:t>Бургас</w:t>
      </w:r>
      <w:proofErr w:type="spellEnd"/>
      <w:r w:rsidRPr="00243009">
        <w:rPr>
          <w:rFonts w:ascii="Times New Roman" w:hAnsi="Times New Roman" w:cs="Times New Roman"/>
        </w:rPr>
        <w:t xml:space="preserve"> МВР</w:t>
      </w:r>
      <w:r w:rsidR="00B47B53" w:rsidRPr="00243009">
        <w:rPr>
          <w:rFonts w:ascii="Times New Roman" w:hAnsi="Times New Roman" w:cs="Times New Roman"/>
          <w:lang w:val="bg-BG"/>
        </w:rPr>
        <w:t>.</w:t>
      </w:r>
      <w:r w:rsidR="00B47B53" w:rsidRPr="001E2C46">
        <w:rPr>
          <w:rFonts w:ascii="Times New Roman" w:hAnsi="Times New Roman" w:cs="Times New Roman"/>
          <w:lang w:val="bg-BG"/>
        </w:rPr>
        <w:t xml:space="preserve"> </w:t>
      </w:r>
    </w:p>
    <w:p w14:paraId="34BC667D" w14:textId="77777777" w:rsidR="001A4CEB" w:rsidRPr="001E2C46" w:rsidRDefault="001A4CEB" w:rsidP="003D1C8A">
      <w:pPr>
        <w:spacing w:line="276" w:lineRule="auto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ab/>
        <w:t xml:space="preserve">Завършени са два пилотни проекта за дружеството - две последователни модернизации на специализирани кораби с възможност за превозване на контейнери. </w:t>
      </w:r>
    </w:p>
    <w:p w14:paraId="3AB49444" w14:textId="77777777" w:rsidR="0054722B" w:rsidRDefault="00225829" w:rsidP="002E0345">
      <w:pPr>
        <w:spacing w:before="60" w:line="276" w:lineRule="auto"/>
        <w:ind w:firstLine="709"/>
        <w:jc w:val="both"/>
        <w:rPr>
          <w:rFonts w:ascii="Times New Roman" w:hAnsi="Times New Roman" w:cs="Times New Roman"/>
        </w:rPr>
      </w:pPr>
      <w:r w:rsidRPr="001E2C46">
        <w:rPr>
          <w:rFonts w:ascii="Times New Roman" w:hAnsi="Times New Roman" w:cs="Times New Roman"/>
          <w:lang w:val="bg-BG"/>
        </w:rPr>
        <w:t xml:space="preserve">Ще продължи предоставянето на услуги и техническо обслужване по договори </w:t>
      </w:r>
      <w:r w:rsidR="00287130" w:rsidRPr="001E2C46">
        <w:rPr>
          <w:rFonts w:ascii="Times New Roman" w:hAnsi="Times New Roman" w:cs="Times New Roman"/>
          <w:lang w:val="bg-BG"/>
        </w:rPr>
        <w:t xml:space="preserve">с </w:t>
      </w:r>
      <w:r w:rsidRPr="001E2C46">
        <w:rPr>
          <w:rFonts w:ascii="Times New Roman" w:hAnsi="Times New Roman" w:cs="Times New Roman"/>
          <w:lang w:val="bg-BG"/>
        </w:rPr>
        <w:t>фирми</w:t>
      </w:r>
      <w:r w:rsidR="001B701D" w:rsidRPr="001E2C46">
        <w:rPr>
          <w:rFonts w:ascii="Times New Roman" w:hAnsi="Times New Roman" w:cs="Times New Roman"/>
          <w:lang w:val="bg-BG"/>
        </w:rPr>
        <w:t xml:space="preserve"> </w:t>
      </w:r>
      <w:r w:rsidR="00766012" w:rsidRPr="001E2C46">
        <w:rPr>
          <w:rFonts w:ascii="Times New Roman" w:hAnsi="Times New Roman" w:cs="Times New Roman"/>
          <w:lang w:val="bg-BG"/>
        </w:rPr>
        <w:t>-</w:t>
      </w:r>
      <w:r w:rsidR="001B701D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>собственици на моторни кораби.</w:t>
      </w:r>
      <w:r w:rsidR="0054722B" w:rsidRPr="001E2C46">
        <w:rPr>
          <w:rFonts w:ascii="Times New Roman" w:hAnsi="Times New Roman" w:cs="Times New Roman"/>
        </w:rPr>
        <w:t xml:space="preserve"> </w:t>
      </w:r>
    </w:p>
    <w:p w14:paraId="3CA8B9CA" w14:textId="77777777" w:rsidR="008E430B" w:rsidRPr="008E430B" w:rsidRDefault="008E430B" w:rsidP="002E0345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През четвърто тримесечие на 2022 г. се очертава сравнително  висока натовареност – очаква се постъпването на три кораба, като част от ремонтите по тях ще продължат и в началото на 2023 г.</w:t>
      </w:r>
    </w:p>
    <w:p w14:paraId="2FEC3FFE" w14:textId="77777777" w:rsidR="00AA59D8" w:rsidRPr="001E2C46" w:rsidRDefault="00870846" w:rsidP="00BE0A2B">
      <w:pPr>
        <w:tabs>
          <w:tab w:val="left" w:pos="720"/>
          <w:tab w:val="left" w:pos="851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AF7040">
        <w:rPr>
          <w:rFonts w:ascii="Times New Roman" w:eastAsia="Calibri" w:hAnsi="Times New Roman" w:cs="Times New Roman"/>
          <w:color w:val="auto"/>
          <w:lang w:val="bg-BG"/>
        </w:rPr>
        <w:t xml:space="preserve">Във връзка с войната в Украйна </w:t>
      </w:r>
      <w:r w:rsidR="003725F8" w:rsidRPr="00AF7040">
        <w:rPr>
          <w:rFonts w:ascii="Times New Roman" w:eastAsia="Calibri" w:hAnsi="Times New Roman" w:cs="Times New Roman"/>
          <w:color w:val="auto"/>
          <w:lang w:val="bg-BG"/>
        </w:rPr>
        <w:t>благоприятни</w:t>
      </w:r>
      <w:r w:rsidR="0096395A" w:rsidRPr="00AF7040">
        <w:rPr>
          <w:rFonts w:ascii="Times New Roman" w:eastAsia="Calibri" w:hAnsi="Times New Roman" w:cs="Times New Roman"/>
          <w:color w:val="auto"/>
          <w:lang w:val="bg-BG"/>
        </w:rPr>
        <w:t xml:space="preserve">те </w:t>
      </w:r>
      <w:r w:rsidR="003725F8" w:rsidRPr="00AF7040">
        <w:rPr>
          <w:rFonts w:ascii="Times New Roman" w:eastAsia="Calibri" w:hAnsi="Times New Roman" w:cs="Times New Roman"/>
          <w:color w:val="auto"/>
          <w:lang w:val="bg-BG"/>
        </w:rPr>
        <w:t>очаквания</w:t>
      </w:r>
      <w:r w:rsidR="0096395A" w:rsidRPr="00AF7040">
        <w:rPr>
          <w:rFonts w:ascii="Times New Roman" w:eastAsia="Calibri" w:hAnsi="Times New Roman" w:cs="Times New Roman"/>
          <w:color w:val="auto"/>
          <w:lang w:val="bg-BG"/>
        </w:rPr>
        <w:t xml:space="preserve"> за пазарни перспективи </w:t>
      </w:r>
      <w:r w:rsidR="003725F8" w:rsidRPr="00AF7040">
        <w:rPr>
          <w:rFonts w:ascii="Times New Roman" w:eastAsia="Calibri" w:hAnsi="Times New Roman" w:cs="Times New Roman"/>
          <w:color w:val="auto"/>
          <w:lang w:val="bg-BG"/>
        </w:rPr>
        <w:t xml:space="preserve"> се осуетиха</w:t>
      </w:r>
      <w:r w:rsidR="0096395A" w:rsidRPr="00AF7040">
        <w:rPr>
          <w:rFonts w:ascii="Times New Roman" w:eastAsia="Calibri" w:hAnsi="Times New Roman" w:cs="Times New Roman"/>
          <w:color w:val="auto"/>
          <w:lang w:val="bg-BG"/>
        </w:rPr>
        <w:t>,</w:t>
      </w:r>
      <w:r w:rsidR="003725F8" w:rsidRPr="00AF7040">
        <w:rPr>
          <w:rFonts w:ascii="Times New Roman" w:eastAsia="Calibri" w:hAnsi="Times New Roman" w:cs="Times New Roman"/>
          <w:color w:val="auto"/>
          <w:lang w:val="bg-BG"/>
        </w:rPr>
        <w:t xml:space="preserve"> много партньори </w:t>
      </w:r>
      <w:r w:rsidR="0096395A" w:rsidRPr="00AF7040">
        <w:rPr>
          <w:rFonts w:ascii="Times New Roman" w:eastAsia="Calibri" w:hAnsi="Times New Roman" w:cs="Times New Roman"/>
          <w:color w:val="auto"/>
          <w:lang w:val="bg-BG"/>
        </w:rPr>
        <w:t>се въздържат от</w:t>
      </w:r>
      <w:r w:rsidR="004E28D8" w:rsidRPr="00AF7040">
        <w:rPr>
          <w:rFonts w:ascii="Times New Roman" w:eastAsia="Calibri" w:hAnsi="Times New Roman" w:cs="Times New Roman"/>
          <w:color w:val="auto"/>
          <w:lang w:val="bg-BG"/>
        </w:rPr>
        <w:t xml:space="preserve"> сключване на договори</w:t>
      </w:r>
      <w:r w:rsidR="00916AC5">
        <w:rPr>
          <w:rFonts w:ascii="Times New Roman" w:eastAsia="Calibri" w:hAnsi="Times New Roman" w:cs="Times New Roman"/>
          <w:color w:val="auto"/>
          <w:lang w:val="bg-BG"/>
        </w:rPr>
        <w:t xml:space="preserve">, </w:t>
      </w:r>
      <w:r w:rsidR="003725F8" w:rsidRPr="00AF7040">
        <w:rPr>
          <w:rFonts w:ascii="Times New Roman" w:eastAsia="Calibri" w:hAnsi="Times New Roman" w:cs="Times New Roman"/>
          <w:color w:val="auto"/>
          <w:lang w:val="bg-BG"/>
        </w:rPr>
        <w:t>поради невъзможността за придвижване на корабите от санкциите спрямо Русия, а други</w:t>
      </w:r>
      <w:r w:rsidR="00D703EA" w:rsidRPr="00AF7040">
        <w:rPr>
          <w:rFonts w:ascii="Times New Roman" w:eastAsia="Calibri" w:hAnsi="Times New Roman" w:cs="Times New Roman"/>
          <w:color w:val="auto"/>
          <w:lang w:val="bg-BG"/>
        </w:rPr>
        <w:t>те</w:t>
      </w:r>
      <w:r w:rsidR="003725F8" w:rsidRPr="00AF7040">
        <w:rPr>
          <w:rFonts w:ascii="Times New Roman" w:eastAsia="Calibri" w:hAnsi="Times New Roman" w:cs="Times New Roman"/>
          <w:color w:val="auto"/>
          <w:lang w:val="bg-BG"/>
        </w:rPr>
        <w:t xml:space="preserve"> чуждестранни фирми п</w:t>
      </w:r>
      <w:r w:rsidR="00D703EA" w:rsidRPr="00AF7040">
        <w:rPr>
          <w:rFonts w:ascii="Times New Roman" w:eastAsia="Calibri" w:hAnsi="Times New Roman" w:cs="Times New Roman"/>
          <w:color w:val="auto"/>
          <w:lang w:val="bg-BG"/>
        </w:rPr>
        <w:t>оради близостта с войната се опасяват от</w:t>
      </w:r>
      <w:r w:rsidR="003725F8" w:rsidRPr="00AF7040">
        <w:rPr>
          <w:rFonts w:ascii="Times New Roman" w:eastAsia="Calibri" w:hAnsi="Times New Roman" w:cs="Times New Roman"/>
          <w:color w:val="auto"/>
          <w:lang w:val="bg-BG"/>
        </w:rPr>
        <w:t xml:space="preserve"> навлизането на техни плавателни съдове в Черно море.</w:t>
      </w:r>
      <w:r w:rsidR="0096395A" w:rsidRPr="00AF7040">
        <w:rPr>
          <w:rFonts w:ascii="Times New Roman" w:eastAsia="Calibri" w:hAnsi="Times New Roman" w:cs="Times New Roman"/>
          <w:color w:val="auto"/>
          <w:lang w:val="bg-BG"/>
        </w:rPr>
        <w:t xml:space="preserve"> Увеличиха се поръчките за украински корабособственици, те се изпълняват успешно и има тенденция за увеличаването им. Извън предвижданията са и увеличение на поръчките от турски корабособственици, различни от утвърдените клиенти на дружеството.</w:t>
      </w:r>
    </w:p>
    <w:p w14:paraId="155FC34D" w14:textId="77777777" w:rsidR="00AD5022" w:rsidRPr="001E2C46" w:rsidRDefault="00AD5022" w:rsidP="00F60836">
      <w:pPr>
        <w:tabs>
          <w:tab w:val="left" w:pos="720"/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Cs/>
          <w:lang w:val="bg-BG"/>
        </w:rPr>
      </w:pPr>
    </w:p>
    <w:p w14:paraId="15D41427" w14:textId="77777777" w:rsidR="00F42BC0" w:rsidRDefault="00F42BC0" w:rsidP="009B36BC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1E2C46">
        <w:rPr>
          <w:rFonts w:ascii="Times New Roman" w:hAnsi="Times New Roman" w:cs="Times New Roman"/>
          <w:b/>
          <w:u w:val="single"/>
          <w:lang w:val="bg-BG"/>
        </w:rPr>
        <w:lastRenderedPageBreak/>
        <w:t>„Т</w:t>
      </w:r>
      <w:r w:rsidR="009329FE" w:rsidRPr="001E2C46">
        <w:rPr>
          <w:rFonts w:ascii="Times New Roman" w:hAnsi="Times New Roman" w:cs="Times New Roman"/>
          <w:b/>
          <w:u w:val="single"/>
          <w:lang w:val="bg-BG"/>
        </w:rPr>
        <w:t>ЕРЕМ</w:t>
      </w:r>
      <w:r w:rsidRPr="001E2C46">
        <w:rPr>
          <w:rFonts w:ascii="Times New Roman" w:hAnsi="Times New Roman" w:cs="Times New Roman"/>
          <w:u w:val="single"/>
          <w:lang w:val="bg-BG"/>
        </w:rPr>
        <w:t>-</w:t>
      </w:r>
      <w:r w:rsidRPr="001E2C46">
        <w:rPr>
          <w:rFonts w:ascii="Times New Roman" w:hAnsi="Times New Roman" w:cs="Times New Roman"/>
          <w:b/>
          <w:u w:val="single"/>
          <w:lang w:val="bg-BG"/>
        </w:rPr>
        <w:t>Ивайло” ЕООД</w:t>
      </w:r>
      <w:r w:rsidR="00121D3E" w:rsidRPr="001E2C46">
        <w:rPr>
          <w:rFonts w:ascii="Times New Roman" w:hAnsi="Times New Roman" w:cs="Times New Roman"/>
          <w:b/>
          <w:u w:val="single"/>
          <w:lang w:val="bg-BG"/>
        </w:rPr>
        <w:t>,</w:t>
      </w:r>
      <w:r w:rsidRPr="001E2C46">
        <w:rPr>
          <w:rFonts w:ascii="Times New Roman" w:hAnsi="Times New Roman" w:cs="Times New Roman"/>
          <w:b/>
          <w:u w:val="single"/>
          <w:lang w:val="bg-BG"/>
        </w:rPr>
        <w:t xml:space="preserve"> гр. В</w:t>
      </w:r>
      <w:r w:rsidR="00121D3E" w:rsidRPr="001E2C46">
        <w:rPr>
          <w:rFonts w:ascii="Times New Roman" w:hAnsi="Times New Roman" w:cs="Times New Roman"/>
          <w:b/>
          <w:u w:val="single"/>
          <w:lang w:val="bg-BG"/>
        </w:rPr>
        <w:t xml:space="preserve">елико </w:t>
      </w:r>
      <w:r w:rsidRPr="001E2C46">
        <w:rPr>
          <w:rFonts w:ascii="Times New Roman" w:hAnsi="Times New Roman" w:cs="Times New Roman"/>
          <w:b/>
          <w:u w:val="single"/>
          <w:lang w:val="bg-BG"/>
        </w:rPr>
        <w:t>Търново</w:t>
      </w:r>
    </w:p>
    <w:p w14:paraId="0415D1F8" w14:textId="77777777" w:rsidR="00483393" w:rsidRDefault="00483393" w:rsidP="009B36BC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</w:p>
    <w:tbl>
      <w:tblPr>
        <w:tblW w:w="4622" w:type="dxa"/>
        <w:tblInd w:w="77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92"/>
        <w:gridCol w:w="1050"/>
        <w:gridCol w:w="1220"/>
        <w:gridCol w:w="1360"/>
      </w:tblGrid>
      <w:tr w:rsidR="006615D0" w:rsidRPr="006615D0" w14:paraId="24E3390A" w14:textId="77777777" w:rsidTr="006615D0">
        <w:trPr>
          <w:trHeight w:val="315"/>
        </w:trPr>
        <w:tc>
          <w:tcPr>
            <w:tcW w:w="46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424DA9A" w14:textId="77777777" w:rsidR="006615D0" w:rsidRPr="006615D0" w:rsidRDefault="006615D0" w:rsidP="006615D0">
            <w:pPr>
              <w:ind w:left="67" w:hanging="67"/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6615D0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деветмесечието на  2022 г.</w:t>
            </w:r>
          </w:p>
        </w:tc>
      </w:tr>
      <w:tr w:rsidR="006615D0" w:rsidRPr="006615D0" w14:paraId="4134118F" w14:textId="77777777" w:rsidTr="006615D0">
        <w:trPr>
          <w:trHeight w:val="630"/>
        </w:trPr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0FE81C" w14:textId="77777777" w:rsidR="006615D0" w:rsidRPr="006615D0" w:rsidRDefault="006615D0" w:rsidP="006615D0">
            <w:pPr>
              <w:ind w:left="67" w:hanging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6615D0">
              <w:rPr>
                <w:rFonts w:ascii="Times New Roman" w:hAnsi="Times New Roman" w:cs="Times New Roman"/>
                <w:lang w:val="bg-BG"/>
              </w:rPr>
              <w:t>БП                               хил.лв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484BD8" w14:textId="77777777" w:rsidR="006615D0" w:rsidRPr="006615D0" w:rsidRDefault="006615D0" w:rsidP="006615D0">
            <w:pPr>
              <w:ind w:left="67" w:hanging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6615D0">
              <w:rPr>
                <w:rFonts w:ascii="Times New Roman" w:hAnsi="Times New Roman" w:cs="Times New Roman"/>
                <w:lang w:val="bg-BG"/>
              </w:rPr>
              <w:t>Отчет                                 хил.лв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59276DB" w14:textId="77777777" w:rsidR="006615D0" w:rsidRPr="006615D0" w:rsidRDefault="006615D0" w:rsidP="006615D0">
            <w:pPr>
              <w:ind w:left="67" w:hanging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6615D0">
              <w:rPr>
                <w:rFonts w:ascii="Times New Roman" w:hAnsi="Times New Roman" w:cs="Times New Roman"/>
                <w:lang w:val="bg-BG"/>
              </w:rPr>
              <w:t>Разлика  хил.лв.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E6A426" w14:textId="77777777" w:rsidR="006615D0" w:rsidRPr="006615D0" w:rsidRDefault="006615D0" w:rsidP="006615D0">
            <w:pPr>
              <w:ind w:left="67" w:hanging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6615D0">
              <w:rPr>
                <w:rFonts w:ascii="Times New Roman" w:hAnsi="Times New Roman" w:cs="Times New Roman"/>
                <w:lang w:val="bg-BG"/>
              </w:rPr>
              <w:t xml:space="preserve">Изпълне-        ние    </w:t>
            </w:r>
          </w:p>
        </w:tc>
      </w:tr>
      <w:tr w:rsidR="006615D0" w:rsidRPr="006615D0" w14:paraId="3DE74A59" w14:textId="77777777" w:rsidTr="006615D0">
        <w:trPr>
          <w:trHeight w:val="315"/>
        </w:trPr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9266EE" w14:textId="77777777" w:rsidR="006615D0" w:rsidRPr="006615D0" w:rsidRDefault="006615D0" w:rsidP="006615D0">
            <w:pPr>
              <w:ind w:left="67" w:hanging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6615D0">
              <w:rPr>
                <w:rFonts w:ascii="Times New Roman" w:hAnsi="Times New Roman" w:cs="Times New Roman"/>
                <w:lang w:val="bg-BG"/>
              </w:rPr>
              <w:t>2 503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8372FB" w14:textId="77777777" w:rsidR="006615D0" w:rsidRPr="006615D0" w:rsidRDefault="006615D0" w:rsidP="006615D0">
            <w:pPr>
              <w:ind w:left="67" w:hanging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6615D0">
              <w:rPr>
                <w:rFonts w:ascii="Times New Roman" w:hAnsi="Times New Roman" w:cs="Times New Roman"/>
                <w:lang w:val="bg-BG"/>
              </w:rPr>
              <w:t>2 035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DEDBB4" w14:textId="77777777" w:rsidR="006615D0" w:rsidRPr="006615D0" w:rsidRDefault="006615D0" w:rsidP="006615D0">
            <w:pPr>
              <w:ind w:left="67" w:hanging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6615D0">
              <w:rPr>
                <w:rFonts w:ascii="Times New Roman" w:hAnsi="Times New Roman" w:cs="Times New Roman"/>
                <w:lang w:val="bg-BG"/>
              </w:rPr>
              <w:t>-468</w:t>
            </w:r>
          </w:p>
        </w:tc>
        <w:tc>
          <w:tcPr>
            <w:tcW w:w="1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59F5E09" w14:textId="77777777" w:rsidR="006615D0" w:rsidRPr="006615D0" w:rsidRDefault="006615D0" w:rsidP="006615D0">
            <w:pPr>
              <w:ind w:left="67" w:hanging="67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6615D0">
              <w:rPr>
                <w:rFonts w:ascii="Times New Roman" w:hAnsi="Times New Roman" w:cs="Times New Roman"/>
                <w:lang w:val="bg-BG"/>
              </w:rPr>
              <w:t>81,30%</w:t>
            </w:r>
          </w:p>
        </w:tc>
      </w:tr>
    </w:tbl>
    <w:p w14:paraId="6D1C1252" w14:textId="77777777" w:rsidR="006615D0" w:rsidRPr="001E2C46" w:rsidRDefault="006615D0" w:rsidP="009B36BC">
      <w:pPr>
        <w:spacing w:line="276" w:lineRule="auto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68F7B365" w14:textId="77777777" w:rsidR="00BE25DF" w:rsidRDefault="00365747" w:rsidP="00BE0A2B">
      <w:pPr>
        <w:tabs>
          <w:tab w:val="left" w:pos="709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Планът за </w:t>
      </w:r>
      <w:r w:rsidR="00583936" w:rsidRPr="001E2C46">
        <w:rPr>
          <w:rFonts w:ascii="Times New Roman" w:hAnsi="Times New Roman" w:cs="Times New Roman"/>
          <w:lang w:val="bg-BG"/>
        </w:rPr>
        <w:t xml:space="preserve"> </w:t>
      </w:r>
      <w:r w:rsidR="006615D0">
        <w:rPr>
          <w:rFonts w:ascii="Times New Roman" w:hAnsi="Times New Roman" w:cs="Times New Roman"/>
          <w:lang w:val="bg-BG"/>
        </w:rPr>
        <w:t>деветмесечието</w:t>
      </w:r>
      <w:r w:rsidR="00AC181E" w:rsidRPr="001E2C46">
        <w:rPr>
          <w:rFonts w:ascii="Times New Roman" w:hAnsi="Times New Roman" w:cs="Times New Roman"/>
          <w:lang w:val="bg-BG"/>
        </w:rPr>
        <w:t xml:space="preserve"> на </w:t>
      </w:r>
      <w:r w:rsidR="00583936" w:rsidRPr="001E2C46">
        <w:rPr>
          <w:rFonts w:ascii="Times New Roman" w:hAnsi="Times New Roman" w:cs="Times New Roman"/>
          <w:lang w:val="bg-BG"/>
        </w:rPr>
        <w:t>202</w:t>
      </w:r>
      <w:r w:rsidR="00AC181E" w:rsidRPr="001E2C46">
        <w:rPr>
          <w:rFonts w:ascii="Times New Roman" w:hAnsi="Times New Roman" w:cs="Times New Roman"/>
          <w:lang w:val="bg-BG"/>
        </w:rPr>
        <w:t>2</w:t>
      </w:r>
      <w:r w:rsidR="00583936" w:rsidRPr="001E2C46">
        <w:rPr>
          <w:rFonts w:ascii="Times New Roman" w:hAnsi="Times New Roman" w:cs="Times New Roman"/>
          <w:lang w:val="bg-BG"/>
        </w:rPr>
        <w:t xml:space="preserve"> г.</w:t>
      </w:r>
      <w:r w:rsidRPr="001E2C46">
        <w:rPr>
          <w:rFonts w:ascii="Times New Roman" w:hAnsi="Times New Roman" w:cs="Times New Roman"/>
          <w:lang w:val="bg-BG"/>
        </w:rPr>
        <w:t xml:space="preserve"> за </w:t>
      </w:r>
      <w:r w:rsidR="00604A7C" w:rsidRPr="001E2C46">
        <w:rPr>
          <w:rFonts w:ascii="Times New Roman" w:hAnsi="Times New Roman" w:cs="Times New Roman"/>
          <w:lang w:val="bg-BG"/>
        </w:rPr>
        <w:t>произведената</w:t>
      </w:r>
      <w:r w:rsidR="00E33568" w:rsidRPr="001E2C46">
        <w:rPr>
          <w:rFonts w:ascii="Times New Roman" w:hAnsi="Times New Roman" w:cs="Times New Roman"/>
          <w:lang w:val="bg-BG"/>
        </w:rPr>
        <w:t xml:space="preserve"> продукция</w:t>
      </w:r>
      <w:r w:rsidR="004D6428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>е изпълнен на</w:t>
      </w:r>
      <w:r w:rsidR="00892F75" w:rsidRPr="001E2C46">
        <w:rPr>
          <w:rFonts w:ascii="Times New Roman" w:hAnsi="Times New Roman" w:cs="Times New Roman"/>
          <w:lang w:val="bg-BG"/>
        </w:rPr>
        <w:t xml:space="preserve"> </w:t>
      </w:r>
      <w:r w:rsidR="006615D0">
        <w:rPr>
          <w:rFonts w:ascii="Times New Roman" w:hAnsi="Times New Roman" w:cs="Times New Roman"/>
          <w:b/>
          <w:color w:val="000000" w:themeColor="text1"/>
          <w:lang w:val="bg-BG"/>
        </w:rPr>
        <w:t>81,3</w:t>
      </w:r>
      <w:r w:rsidR="00A666F4" w:rsidRPr="001E2C46">
        <w:rPr>
          <w:rFonts w:ascii="Times New Roman" w:hAnsi="Times New Roman" w:cs="Times New Roman"/>
          <w:b/>
          <w:color w:val="000000" w:themeColor="text1"/>
          <w:lang w:val="bg-BG"/>
        </w:rPr>
        <w:t>%</w:t>
      </w:r>
      <w:r w:rsidR="00AC181E" w:rsidRPr="001E2C46">
        <w:rPr>
          <w:rFonts w:ascii="Times New Roman" w:hAnsi="Times New Roman" w:cs="Times New Roman"/>
          <w:lang w:val="bg-BG"/>
        </w:rPr>
        <w:t>. Про</w:t>
      </w:r>
      <w:r w:rsidR="00BE25DF" w:rsidRPr="001E2C46">
        <w:rPr>
          <w:rFonts w:ascii="Times New Roman" w:hAnsi="Times New Roman" w:cs="Times New Roman"/>
          <w:lang w:val="bg-BG"/>
        </w:rPr>
        <w:t>и</w:t>
      </w:r>
      <w:r w:rsidR="00AC181E" w:rsidRPr="001E2C46">
        <w:rPr>
          <w:rFonts w:ascii="Times New Roman" w:hAnsi="Times New Roman" w:cs="Times New Roman"/>
          <w:lang w:val="bg-BG"/>
        </w:rPr>
        <w:t xml:space="preserve">зведеното през периода е </w:t>
      </w:r>
      <w:r w:rsidR="006615D0">
        <w:rPr>
          <w:rFonts w:ascii="Times New Roman" w:hAnsi="Times New Roman" w:cs="Times New Roman"/>
          <w:b/>
          <w:lang w:val="bg-BG"/>
        </w:rPr>
        <w:t>51</w:t>
      </w:r>
      <w:r w:rsidR="00AC181E" w:rsidRPr="00BF1E7C">
        <w:rPr>
          <w:rFonts w:ascii="Times New Roman" w:hAnsi="Times New Roman" w:cs="Times New Roman"/>
          <w:b/>
          <w:lang w:val="bg-BG"/>
        </w:rPr>
        <w:t>%</w:t>
      </w:r>
      <w:r w:rsidR="00AC181E" w:rsidRPr="001E2C46">
        <w:rPr>
          <w:rFonts w:ascii="Times New Roman" w:hAnsi="Times New Roman" w:cs="Times New Roman"/>
          <w:lang w:val="bg-BG"/>
        </w:rPr>
        <w:t xml:space="preserve"> от планирания годишен обем и</w:t>
      </w:r>
      <w:r w:rsidRPr="001E2C46">
        <w:rPr>
          <w:rFonts w:ascii="Times New Roman" w:hAnsi="Times New Roman" w:cs="Times New Roman"/>
          <w:lang w:val="bg-BG"/>
        </w:rPr>
        <w:t xml:space="preserve"> бележи </w:t>
      </w:r>
      <w:r w:rsidR="00BF1E7C">
        <w:rPr>
          <w:rFonts w:ascii="Times New Roman" w:hAnsi="Times New Roman" w:cs="Times New Roman"/>
          <w:b/>
          <w:lang w:val="bg-BG"/>
        </w:rPr>
        <w:t xml:space="preserve">ръст от </w:t>
      </w:r>
      <w:r w:rsidR="00F70852" w:rsidRPr="001E2C46">
        <w:rPr>
          <w:rFonts w:ascii="Times New Roman" w:hAnsi="Times New Roman" w:cs="Times New Roman"/>
          <w:b/>
          <w:lang w:val="bg-BG"/>
        </w:rPr>
        <w:t xml:space="preserve"> </w:t>
      </w:r>
      <w:r w:rsidR="006615D0">
        <w:rPr>
          <w:rFonts w:ascii="Times New Roman" w:hAnsi="Times New Roman" w:cs="Times New Roman"/>
          <w:b/>
          <w:lang w:val="bg-BG"/>
        </w:rPr>
        <w:t>31</w:t>
      </w:r>
      <w:r w:rsidRPr="001E2C46">
        <w:rPr>
          <w:rFonts w:ascii="Times New Roman" w:hAnsi="Times New Roman" w:cs="Times New Roman"/>
          <w:b/>
          <w:lang w:val="bg-BG"/>
        </w:rPr>
        <w:t>%</w:t>
      </w:r>
      <w:r w:rsidRPr="001E2C46">
        <w:rPr>
          <w:rFonts w:ascii="Times New Roman" w:hAnsi="Times New Roman" w:cs="Times New Roman"/>
          <w:lang w:val="bg-BG"/>
        </w:rPr>
        <w:t xml:space="preserve"> </w:t>
      </w:r>
      <w:r w:rsidR="00AE187A" w:rsidRPr="001E2C46">
        <w:rPr>
          <w:rFonts w:ascii="Times New Roman" w:hAnsi="Times New Roman" w:cs="Times New Roman"/>
          <w:lang w:val="bg-BG"/>
        </w:rPr>
        <w:t xml:space="preserve">спрямо </w:t>
      </w:r>
      <w:r w:rsidR="006615D0">
        <w:rPr>
          <w:rFonts w:ascii="Times New Roman" w:hAnsi="Times New Roman" w:cs="Times New Roman"/>
          <w:lang w:val="bg-BG"/>
        </w:rPr>
        <w:t>деветмесечието</w:t>
      </w:r>
      <w:r w:rsidR="00833429" w:rsidRPr="001E2C46">
        <w:rPr>
          <w:rFonts w:ascii="Times New Roman" w:hAnsi="Times New Roman" w:cs="Times New Roman"/>
          <w:lang w:val="bg-BG"/>
        </w:rPr>
        <w:t xml:space="preserve"> на </w:t>
      </w:r>
      <w:r w:rsidR="00674C3D" w:rsidRPr="001E2C46">
        <w:rPr>
          <w:rFonts w:ascii="Times New Roman" w:hAnsi="Times New Roman" w:cs="Times New Roman"/>
          <w:lang w:val="bg-BG"/>
        </w:rPr>
        <w:t>20</w:t>
      </w:r>
      <w:r w:rsidR="00583936" w:rsidRPr="001E2C46">
        <w:rPr>
          <w:rFonts w:ascii="Times New Roman" w:hAnsi="Times New Roman" w:cs="Times New Roman"/>
          <w:lang w:val="bg-BG"/>
        </w:rPr>
        <w:t>2</w:t>
      </w:r>
      <w:r w:rsidR="00833429" w:rsidRPr="001E2C46">
        <w:rPr>
          <w:rFonts w:ascii="Times New Roman" w:hAnsi="Times New Roman" w:cs="Times New Roman"/>
          <w:lang w:val="bg-BG"/>
        </w:rPr>
        <w:t>1</w:t>
      </w:r>
      <w:r w:rsidR="00674C3D" w:rsidRPr="001E2C46">
        <w:rPr>
          <w:rFonts w:ascii="Times New Roman" w:hAnsi="Times New Roman" w:cs="Times New Roman"/>
          <w:lang w:val="bg-BG"/>
        </w:rPr>
        <w:t xml:space="preserve"> г</w:t>
      </w:r>
      <w:r w:rsidR="00BE25DF" w:rsidRPr="001E2C46">
        <w:rPr>
          <w:rFonts w:ascii="Times New Roman" w:hAnsi="Times New Roman" w:cs="Times New Roman"/>
          <w:lang w:val="bg-BG"/>
        </w:rPr>
        <w:t>.</w:t>
      </w:r>
      <w:r w:rsidR="000E5AF4" w:rsidRPr="001E2C46">
        <w:rPr>
          <w:rFonts w:ascii="Times New Roman" w:hAnsi="Times New Roman" w:cs="Times New Roman"/>
          <w:lang w:val="bg-BG"/>
        </w:rPr>
        <w:t xml:space="preserve"> </w:t>
      </w:r>
    </w:p>
    <w:p w14:paraId="01AA2135" w14:textId="77777777" w:rsidR="00C51203" w:rsidRPr="001E2C46" w:rsidRDefault="00C51203" w:rsidP="00BE0A2B">
      <w:pPr>
        <w:tabs>
          <w:tab w:val="left" w:pos="709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</w:p>
    <w:p w14:paraId="76C896DD" w14:textId="77777777" w:rsidR="00142461" w:rsidRPr="001E2C46" w:rsidRDefault="00142461" w:rsidP="00142461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Структурата на произведената продукция за </w:t>
      </w:r>
      <w:r w:rsidR="006615D0">
        <w:rPr>
          <w:rFonts w:ascii="Times New Roman" w:hAnsi="Times New Roman" w:cs="Times New Roman"/>
          <w:lang w:val="bg-BG"/>
        </w:rPr>
        <w:t>деветмесечието</w:t>
      </w:r>
      <w:r w:rsidR="009600FA">
        <w:rPr>
          <w:rFonts w:ascii="Times New Roman" w:hAnsi="Times New Roman" w:cs="Times New Roman"/>
          <w:lang w:val="bg-BG"/>
        </w:rPr>
        <w:t xml:space="preserve"> на 2022 г</w:t>
      </w:r>
      <w:r w:rsidRPr="001E2C46">
        <w:rPr>
          <w:rFonts w:ascii="Times New Roman" w:hAnsi="Times New Roman" w:cs="Times New Roman"/>
          <w:lang w:val="bg-BG"/>
        </w:rPr>
        <w:t>. в хил. лв. е:</w:t>
      </w:r>
    </w:p>
    <w:tbl>
      <w:tblPr>
        <w:tblW w:w="3720" w:type="dxa"/>
        <w:tblInd w:w="79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80"/>
        <w:gridCol w:w="840"/>
      </w:tblGrid>
      <w:tr w:rsidR="00E33568" w:rsidRPr="001E2C46" w14:paraId="1B179ACF" w14:textId="77777777" w:rsidTr="00653F41">
        <w:trPr>
          <w:trHeight w:val="315"/>
        </w:trPr>
        <w:tc>
          <w:tcPr>
            <w:tcW w:w="2880" w:type="dxa"/>
            <w:vAlign w:val="bottom"/>
          </w:tcPr>
          <w:p w14:paraId="0850875D" w14:textId="77777777" w:rsidR="00E33568" w:rsidRPr="001E2C46" w:rsidRDefault="00E33568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840" w:type="dxa"/>
            <w:shd w:val="clear" w:color="auto" w:fill="auto"/>
            <w:noWrap/>
            <w:vAlign w:val="bottom"/>
          </w:tcPr>
          <w:p w14:paraId="1465A92B" w14:textId="77777777" w:rsidR="00E33568" w:rsidRPr="001E2C46" w:rsidRDefault="006615D0" w:rsidP="006615D0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>
              <w:rPr>
                <w:rFonts w:ascii="Times New Roman" w:hAnsi="Times New Roman" w:cs="Times New Roman"/>
                <w:lang w:val="bg-BG"/>
              </w:rPr>
              <w:t xml:space="preserve">  1 455</w:t>
            </w:r>
          </w:p>
        </w:tc>
      </w:tr>
      <w:tr w:rsidR="00E33568" w:rsidRPr="001E2C46" w14:paraId="1F9B534F" w14:textId="77777777" w:rsidTr="008C3F58">
        <w:trPr>
          <w:trHeight w:val="315"/>
        </w:trPr>
        <w:tc>
          <w:tcPr>
            <w:tcW w:w="2880" w:type="dxa"/>
            <w:vAlign w:val="bottom"/>
          </w:tcPr>
          <w:p w14:paraId="739AB5E9" w14:textId="77777777" w:rsidR="00E33568" w:rsidRPr="001E2C46" w:rsidRDefault="00E33568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>- гражданска продукция</w:t>
            </w:r>
          </w:p>
        </w:tc>
        <w:tc>
          <w:tcPr>
            <w:tcW w:w="840" w:type="dxa"/>
            <w:shd w:val="clear" w:color="auto" w:fill="auto"/>
            <w:noWrap/>
            <w:vAlign w:val="bottom"/>
            <w:hideMark/>
          </w:tcPr>
          <w:p w14:paraId="1141AD20" w14:textId="77777777" w:rsidR="00E33568" w:rsidRPr="001E2C46" w:rsidRDefault="000E5AF4" w:rsidP="006615D0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1E2C46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8868E1" w:rsidRPr="001E2C46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9600FA">
              <w:rPr>
                <w:rFonts w:ascii="Times New Roman" w:hAnsi="Times New Roman" w:cs="Times New Roman"/>
                <w:lang w:val="bg-BG"/>
              </w:rPr>
              <w:t xml:space="preserve">  </w:t>
            </w:r>
            <w:r w:rsidR="006615D0">
              <w:rPr>
                <w:rFonts w:ascii="Times New Roman" w:hAnsi="Times New Roman" w:cs="Times New Roman"/>
                <w:lang w:val="bg-BG"/>
              </w:rPr>
              <w:t>580</w:t>
            </w:r>
          </w:p>
        </w:tc>
      </w:tr>
    </w:tbl>
    <w:p w14:paraId="24D7B765" w14:textId="77777777" w:rsidR="00634C79" w:rsidRDefault="00BB4C3E" w:rsidP="00634C79">
      <w:pPr>
        <w:spacing w:before="60" w:line="320" w:lineRule="atLeast"/>
        <w:ind w:firstLine="709"/>
        <w:jc w:val="both"/>
        <w:rPr>
          <w:rFonts w:ascii="Times New Roman" w:hAnsi="Times New Roman" w:cs="Times New Roman"/>
          <w:snapToGrid w:val="0"/>
          <w:color w:val="auto"/>
          <w:lang w:val="bg-BG" w:eastAsia="en-US"/>
        </w:rPr>
      </w:pPr>
      <w:r w:rsidRPr="001E2C46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През </w:t>
      </w:r>
      <w:r w:rsidR="00845E67" w:rsidRPr="001E2C46">
        <w:rPr>
          <w:rFonts w:ascii="Times New Roman" w:hAnsi="Times New Roman" w:cs="Times New Roman"/>
          <w:snapToGrid w:val="0"/>
          <w:color w:val="auto"/>
          <w:lang w:val="bg-BG" w:eastAsia="en-US"/>
        </w:rPr>
        <w:t>отчетния период</w:t>
      </w:r>
      <w:r w:rsidRPr="001E2C46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 </w:t>
      </w:r>
      <w:r w:rsidR="00DF7F55" w:rsidRPr="001E2C46"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са </w:t>
      </w:r>
      <w:r w:rsidR="00356570">
        <w:rPr>
          <w:rFonts w:ascii="Times New Roman" w:hAnsi="Times New Roman" w:cs="Times New Roman"/>
          <w:snapToGrid w:val="0"/>
          <w:color w:val="auto"/>
          <w:lang w:val="bg-BG" w:eastAsia="en-US"/>
        </w:rPr>
        <w:t>завършени следните поръчки:</w:t>
      </w:r>
    </w:p>
    <w:p w14:paraId="02A3724A" w14:textId="77777777" w:rsidR="00634C79" w:rsidRDefault="00634C79" w:rsidP="00634C79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snapToGrid w:val="0"/>
          <w:color w:val="auto"/>
          <w:lang w:val="bg-BG" w:eastAsia="en-US"/>
        </w:rPr>
        <w:t xml:space="preserve">изработени са </w:t>
      </w:r>
      <w:r w:rsidR="00440E46" w:rsidRPr="00634C79">
        <w:rPr>
          <w:rFonts w:ascii="Times New Roman" w:hAnsi="Times New Roman" w:cs="Times New Roman"/>
          <w:snapToGrid w:val="0"/>
          <w:color w:val="auto"/>
          <w:lang w:val="bg-BG" w:eastAsia="en-US"/>
        </w:rPr>
        <w:t>84 броя Лафет за стрелба със 7,62 мм картечница ПКМ за катер</w:t>
      </w:r>
      <w:r w:rsidR="00916AC5">
        <w:rPr>
          <w:rFonts w:ascii="Times New Roman" w:hAnsi="Times New Roman" w:cs="Times New Roman"/>
          <w:snapToGrid w:val="0"/>
          <w:color w:val="auto"/>
          <w:lang w:val="bg-BG" w:eastAsia="en-US"/>
        </w:rPr>
        <w:t>;</w:t>
      </w:r>
      <w:r w:rsidR="00DF7F55" w:rsidRPr="00634C79">
        <w:rPr>
          <w:rFonts w:ascii="Times New Roman" w:hAnsi="Times New Roman" w:cs="Times New Roman"/>
          <w:lang w:val="bg-BG"/>
        </w:rPr>
        <w:t xml:space="preserve"> </w:t>
      </w:r>
    </w:p>
    <w:p w14:paraId="53643721" w14:textId="77777777" w:rsidR="00634C79" w:rsidRPr="00634C79" w:rsidRDefault="00356570" w:rsidP="00634C79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и</w:t>
      </w:r>
      <w:r w:rsidR="00634C79">
        <w:rPr>
          <w:rFonts w:ascii="Times New Roman" w:hAnsi="Times New Roman" w:cs="Times New Roman"/>
          <w:lang w:val="bg-BG"/>
        </w:rPr>
        <w:t xml:space="preserve">звършена е </w:t>
      </w:r>
      <w:r w:rsidR="00634C79" w:rsidRPr="00634C79">
        <w:rPr>
          <w:rFonts w:ascii="Times New Roman" w:hAnsi="Times New Roman" w:cs="Times New Roman"/>
          <w:lang w:val="bg-BG"/>
        </w:rPr>
        <w:t xml:space="preserve">дефектация, обслужване и комплексна проверка на 10 бр. зенитни установки ЗКУ-2; </w:t>
      </w:r>
    </w:p>
    <w:p w14:paraId="46A3DA50" w14:textId="77777777" w:rsidR="002D273A" w:rsidRDefault="00356570" w:rsidP="00356570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356570">
        <w:rPr>
          <w:rFonts w:ascii="Times New Roman" w:hAnsi="Times New Roman" w:cs="Times New Roman"/>
          <w:lang w:val="bg-BG"/>
        </w:rPr>
        <w:t>дефектация, проверка и техническо обслужване на мерни прибори на 9 броя МТ-12</w:t>
      </w:r>
      <w:r>
        <w:rPr>
          <w:rFonts w:ascii="Times New Roman" w:hAnsi="Times New Roman" w:cs="Times New Roman"/>
          <w:lang w:val="bg-BG"/>
        </w:rPr>
        <w:t>;</w:t>
      </w:r>
    </w:p>
    <w:p w14:paraId="16FAFA12" w14:textId="77777777" w:rsidR="00662171" w:rsidRPr="00662171" w:rsidRDefault="00662171" w:rsidP="003F6B0B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662171">
        <w:rPr>
          <w:rFonts w:ascii="Times New Roman" w:hAnsi="Times New Roman" w:cs="Times New Roman"/>
          <w:lang w:val="bg-BG"/>
        </w:rPr>
        <w:t>модернизация на един опитен образец на изделие  БТР-60 „Чайка“</w:t>
      </w:r>
      <w:r>
        <w:rPr>
          <w:rFonts w:ascii="Times New Roman" w:hAnsi="Times New Roman" w:cs="Times New Roman"/>
          <w:lang w:val="bg-BG"/>
        </w:rPr>
        <w:t>;</w:t>
      </w:r>
    </w:p>
    <w:p w14:paraId="35583133" w14:textId="77777777" w:rsidR="00662171" w:rsidRPr="00662171" w:rsidRDefault="00662171" w:rsidP="00662171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662171">
        <w:rPr>
          <w:rFonts w:ascii="Times New Roman" w:hAnsi="Times New Roman" w:cs="Times New Roman"/>
          <w:lang w:val="bg-BG"/>
        </w:rPr>
        <w:t>ремонт на ПОУ – връщач и боен спирач, хидравличен крик за 152 мм оръдие-гаубица Д20;</w:t>
      </w:r>
    </w:p>
    <w:p w14:paraId="13642EE6" w14:textId="77777777" w:rsidR="000B5020" w:rsidRDefault="00662171" w:rsidP="00356570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монтаж на купол върху бронирана машина „Рила 8х8“</w:t>
      </w:r>
      <w:r w:rsidR="000B5020">
        <w:rPr>
          <w:rFonts w:ascii="Times New Roman" w:hAnsi="Times New Roman" w:cs="Times New Roman"/>
          <w:lang w:val="bg-BG"/>
        </w:rPr>
        <w:t>;</w:t>
      </w:r>
    </w:p>
    <w:p w14:paraId="0567D7F8" w14:textId="77777777" w:rsidR="00356570" w:rsidRDefault="000B5020" w:rsidP="00356570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0B5020">
        <w:rPr>
          <w:rFonts w:ascii="Times New Roman" w:hAnsi="Times New Roman" w:cs="Times New Roman"/>
          <w:lang w:val="bg-BG"/>
        </w:rPr>
        <w:t xml:space="preserve">изработване на 110 броя </w:t>
      </w:r>
      <w:r w:rsidR="00916AC5">
        <w:rPr>
          <w:rFonts w:ascii="Times New Roman" w:hAnsi="Times New Roman" w:cs="Times New Roman"/>
          <w:lang w:val="bg-BG"/>
        </w:rPr>
        <w:t>у</w:t>
      </w:r>
      <w:r w:rsidRPr="000B5020">
        <w:rPr>
          <w:rFonts w:ascii="Times New Roman" w:hAnsi="Times New Roman" w:cs="Times New Roman"/>
          <w:lang w:val="bg-BG"/>
        </w:rPr>
        <w:t>стройство за стрелба с 14,5 мм КПВ/КПВТ от земя и дефектация и техническо обслужване на 79 броя 14,5 мм КПВТ</w:t>
      </w:r>
      <w:r w:rsidR="00916AC5">
        <w:rPr>
          <w:rFonts w:ascii="Times New Roman" w:hAnsi="Times New Roman" w:cs="Times New Roman"/>
          <w:lang w:val="bg-BG"/>
        </w:rPr>
        <w:t>;</w:t>
      </w:r>
    </w:p>
    <w:p w14:paraId="7BD4F139" w14:textId="77777777" w:rsidR="000B5020" w:rsidRDefault="000B5020" w:rsidP="00356570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възстановителни дейности по 10 броя МТЛБ;</w:t>
      </w:r>
    </w:p>
    <w:p w14:paraId="33371763" w14:textId="77777777" w:rsidR="000B5020" w:rsidRPr="000B5020" w:rsidRDefault="000B5020" w:rsidP="000B5020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0B5020">
        <w:rPr>
          <w:rFonts w:ascii="Times New Roman" w:hAnsi="Times New Roman" w:cs="Times New Roman"/>
          <w:lang w:val="bg-BG"/>
        </w:rPr>
        <w:t>дефектация на 1 брой 100 мм ПТО МТ-12;</w:t>
      </w:r>
    </w:p>
    <w:p w14:paraId="6388F838" w14:textId="77777777" w:rsidR="000B5020" w:rsidRDefault="007E04F4" w:rsidP="00356570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допълнителни дейности по 4 бр. УРАЛ 375 и 2С1 – из</w:t>
      </w:r>
      <w:r w:rsidR="00D574C2">
        <w:rPr>
          <w:rFonts w:ascii="Times New Roman" w:hAnsi="Times New Roman" w:cs="Times New Roman"/>
          <w:lang w:val="bg-BG"/>
        </w:rPr>
        <w:t>работка на ЗИП и резервни части;</w:t>
      </w:r>
    </w:p>
    <w:p w14:paraId="18A77295" w14:textId="77777777" w:rsidR="00D574C2" w:rsidRDefault="00D574C2" w:rsidP="00356570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дефектация на 50 броя среден противотанков гранатмет СПГ-9;</w:t>
      </w:r>
    </w:p>
    <w:p w14:paraId="6AE389BB" w14:textId="77777777" w:rsidR="00D574C2" w:rsidRDefault="00D574C2" w:rsidP="00D574C2">
      <w:pPr>
        <w:pStyle w:val="ListParagraph"/>
        <w:numPr>
          <w:ilvl w:val="0"/>
          <w:numId w:val="32"/>
        </w:num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производство на 10 броя пускови установки ПУ-2М.</w:t>
      </w:r>
    </w:p>
    <w:p w14:paraId="3627AF57" w14:textId="77777777" w:rsidR="00C51203" w:rsidRPr="00D574C2" w:rsidRDefault="00C51203" w:rsidP="00C51203">
      <w:pPr>
        <w:pStyle w:val="ListParagraph"/>
        <w:spacing w:before="60" w:line="320" w:lineRule="atLeast"/>
        <w:ind w:left="1080"/>
        <w:jc w:val="both"/>
        <w:rPr>
          <w:rFonts w:ascii="Times New Roman" w:hAnsi="Times New Roman" w:cs="Times New Roman"/>
          <w:lang w:val="bg-BG"/>
        </w:rPr>
      </w:pPr>
    </w:p>
    <w:p w14:paraId="2B7E5F5E" w14:textId="77777777" w:rsidR="00DA4AA6" w:rsidRPr="001E2C46" w:rsidRDefault="00DA4AA6" w:rsidP="00DA4AA6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Гражданската продукция е основно услуги </w:t>
      </w:r>
      <w:r w:rsidR="00ED08F3" w:rsidRPr="001E2C46">
        <w:rPr>
          <w:rFonts w:ascii="Times New Roman" w:hAnsi="Times New Roman" w:cs="Times New Roman"/>
          <w:lang w:val="bg-BG"/>
        </w:rPr>
        <w:t>за</w:t>
      </w:r>
      <w:r w:rsidRPr="001E2C46">
        <w:rPr>
          <w:rFonts w:ascii="Times New Roman" w:hAnsi="Times New Roman" w:cs="Times New Roman"/>
          <w:lang w:val="bg-BG"/>
        </w:rPr>
        <w:t xml:space="preserve"> галванични покрития</w:t>
      </w:r>
      <w:r w:rsidR="00ED08F3" w:rsidRPr="001E2C46">
        <w:rPr>
          <w:rFonts w:ascii="Times New Roman" w:hAnsi="Times New Roman" w:cs="Times New Roman"/>
          <w:lang w:val="bg-BG"/>
        </w:rPr>
        <w:t xml:space="preserve"> на традиционни клиенти.</w:t>
      </w:r>
    </w:p>
    <w:p w14:paraId="2A1D6CEC" w14:textId="77777777" w:rsidR="00A7772A" w:rsidRDefault="00F85615" w:rsidP="00BE0A2B">
      <w:pPr>
        <w:tabs>
          <w:tab w:val="left" w:pos="709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За </w:t>
      </w:r>
      <w:r w:rsidR="00951184" w:rsidRPr="001E2C46">
        <w:rPr>
          <w:rFonts w:ascii="Times New Roman" w:hAnsi="Times New Roman" w:cs="Times New Roman"/>
          <w:lang w:val="bg-BG"/>
        </w:rPr>
        <w:t xml:space="preserve"> </w:t>
      </w:r>
      <w:r w:rsidR="004E153E" w:rsidRPr="001E2C46">
        <w:rPr>
          <w:rFonts w:ascii="Times New Roman" w:hAnsi="Times New Roman" w:cs="Times New Roman"/>
          <w:lang w:val="bg-BG"/>
        </w:rPr>
        <w:t>следващи</w:t>
      </w:r>
      <w:r w:rsidR="00440E46" w:rsidRPr="001E2C46">
        <w:rPr>
          <w:rFonts w:ascii="Times New Roman" w:hAnsi="Times New Roman" w:cs="Times New Roman"/>
          <w:lang w:val="bg-BG"/>
        </w:rPr>
        <w:t>те</w:t>
      </w:r>
      <w:r w:rsidR="004E153E" w:rsidRPr="001E2C46">
        <w:rPr>
          <w:rFonts w:ascii="Times New Roman" w:hAnsi="Times New Roman" w:cs="Times New Roman"/>
          <w:lang w:val="bg-BG"/>
        </w:rPr>
        <w:t xml:space="preserve"> отчетни периоди</w:t>
      </w:r>
      <w:r w:rsidR="00951184" w:rsidRPr="001E2C46">
        <w:rPr>
          <w:rFonts w:ascii="Times New Roman" w:hAnsi="Times New Roman" w:cs="Times New Roman"/>
          <w:lang w:val="bg-BG"/>
        </w:rPr>
        <w:t xml:space="preserve"> </w:t>
      </w:r>
      <w:r w:rsidR="00A7772A">
        <w:rPr>
          <w:rFonts w:ascii="Times New Roman" w:hAnsi="Times New Roman" w:cs="Times New Roman"/>
          <w:lang w:val="bg-BG"/>
        </w:rPr>
        <w:t>ще продължат започнатите дейности, възложени от частни фирми:</w:t>
      </w:r>
    </w:p>
    <w:p w14:paraId="45E8500F" w14:textId="77777777" w:rsidR="009E1A20" w:rsidRPr="001E2C46" w:rsidRDefault="00951184" w:rsidP="00BE0A2B">
      <w:pPr>
        <w:tabs>
          <w:tab w:val="left" w:pos="709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- довършителни работи по </w:t>
      </w:r>
      <w:r w:rsidR="00C2080E" w:rsidRPr="001E2C46">
        <w:rPr>
          <w:rFonts w:ascii="Times New Roman" w:hAnsi="Times New Roman" w:cs="Times New Roman"/>
          <w:lang w:val="bg-BG"/>
        </w:rPr>
        <w:t xml:space="preserve">модернизация на </w:t>
      </w:r>
      <w:r w:rsidRPr="001E2C46">
        <w:rPr>
          <w:rFonts w:ascii="Times New Roman" w:hAnsi="Times New Roman" w:cs="Times New Roman"/>
          <w:lang w:val="bg-BG"/>
        </w:rPr>
        <w:t xml:space="preserve">изделие </w:t>
      </w:r>
      <w:r w:rsidR="00C2080E" w:rsidRPr="001E2C46">
        <w:rPr>
          <w:rFonts w:ascii="Times New Roman" w:hAnsi="Times New Roman" w:cs="Times New Roman"/>
          <w:lang w:val="bg-BG"/>
        </w:rPr>
        <w:t xml:space="preserve">БМ-21НА </w:t>
      </w:r>
      <w:r w:rsidR="006979D0" w:rsidRPr="001E2C46">
        <w:rPr>
          <w:rFonts w:ascii="Times New Roman" w:hAnsi="Times New Roman" w:cs="Times New Roman"/>
          <w:lang w:val="bg-BG"/>
        </w:rPr>
        <w:t>и БТС-2</w:t>
      </w:r>
      <w:r w:rsidR="00662171">
        <w:rPr>
          <w:rFonts w:ascii="Times New Roman" w:hAnsi="Times New Roman" w:cs="Times New Roman"/>
          <w:lang w:val="bg-BG"/>
        </w:rPr>
        <w:t xml:space="preserve"> – втори етап;</w:t>
      </w:r>
    </w:p>
    <w:p w14:paraId="7C541D5F" w14:textId="77777777" w:rsidR="00951184" w:rsidRPr="001E2C46" w:rsidRDefault="00574332" w:rsidP="00BE0A2B">
      <w:pPr>
        <w:tabs>
          <w:tab w:val="left" w:pos="709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- демилитари</w:t>
      </w:r>
      <w:r w:rsidR="006E02AE" w:rsidRPr="001E2C46">
        <w:rPr>
          <w:rFonts w:ascii="Times New Roman" w:hAnsi="Times New Roman" w:cs="Times New Roman"/>
          <w:lang w:val="bg-BG"/>
        </w:rPr>
        <w:t>зация</w:t>
      </w:r>
      <w:r w:rsidR="001E2358" w:rsidRPr="001E2C46">
        <w:rPr>
          <w:rFonts w:ascii="Times New Roman" w:hAnsi="Times New Roman" w:cs="Times New Roman"/>
          <w:lang w:val="bg-BG"/>
        </w:rPr>
        <w:t xml:space="preserve"> и модернизация</w:t>
      </w:r>
      <w:r w:rsidR="00D048CE" w:rsidRPr="001E2C46">
        <w:rPr>
          <w:rFonts w:ascii="Times New Roman" w:hAnsi="Times New Roman" w:cs="Times New Roman"/>
          <w:lang w:val="bg-BG"/>
        </w:rPr>
        <w:t xml:space="preserve"> на 50 броя изделия МТ-ЛБ;</w:t>
      </w:r>
    </w:p>
    <w:p w14:paraId="41F7C21E" w14:textId="77777777" w:rsidR="00B608C2" w:rsidRPr="001E2C46" w:rsidRDefault="00B608C2" w:rsidP="00BE0A2B">
      <w:pPr>
        <w:tabs>
          <w:tab w:val="left" w:pos="709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- ремонт и </w:t>
      </w:r>
      <w:r w:rsidR="000752CB" w:rsidRPr="001E2C46">
        <w:rPr>
          <w:rFonts w:ascii="Times New Roman" w:hAnsi="Times New Roman" w:cs="Times New Roman"/>
          <w:lang w:val="bg-BG"/>
        </w:rPr>
        <w:t>техническо обслужване</w:t>
      </w:r>
      <w:r w:rsidRPr="001E2C46">
        <w:rPr>
          <w:rFonts w:ascii="Times New Roman" w:hAnsi="Times New Roman" w:cs="Times New Roman"/>
          <w:lang w:val="bg-BG"/>
        </w:rPr>
        <w:t xml:space="preserve"> на 18 броя </w:t>
      </w:r>
      <w:r w:rsidR="00D048CE" w:rsidRPr="001E2C46">
        <w:rPr>
          <w:rFonts w:ascii="Times New Roman" w:hAnsi="Times New Roman" w:cs="Times New Roman"/>
          <w:lang w:val="bg-BG"/>
        </w:rPr>
        <w:t xml:space="preserve">122 мм оръдия САУ „Гвоздика“ </w:t>
      </w:r>
      <w:r w:rsidRPr="001E2C46">
        <w:rPr>
          <w:rFonts w:ascii="Times New Roman" w:hAnsi="Times New Roman" w:cs="Times New Roman"/>
          <w:lang w:val="bg-BG"/>
        </w:rPr>
        <w:t>2С1</w:t>
      </w:r>
      <w:r w:rsidR="0028605B" w:rsidRPr="001E2C46">
        <w:rPr>
          <w:rFonts w:ascii="Times New Roman" w:hAnsi="Times New Roman" w:cs="Times New Roman"/>
          <w:lang w:val="bg-BG"/>
        </w:rPr>
        <w:t xml:space="preserve"> и 10 броя БМ 21</w:t>
      </w:r>
      <w:r w:rsidR="00D048CE" w:rsidRPr="001E2C46">
        <w:rPr>
          <w:rFonts w:ascii="Times New Roman" w:hAnsi="Times New Roman" w:cs="Times New Roman"/>
          <w:lang w:val="bg-BG"/>
        </w:rPr>
        <w:t xml:space="preserve"> </w:t>
      </w:r>
      <w:r w:rsidR="00D048CE" w:rsidRPr="001E2C46">
        <w:rPr>
          <w:rFonts w:ascii="Times New Roman" w:hAnsi="Times New Roman" w:cs="Times New Roman"/>
        </w:rPr>
        <w:t>(</w:t>
      </w:r>
      <w:r w:rsidR="00D048CE" w:rsidRPr="001E2C46">
        <w:rPr>
          <w:rFonts w:ascii="Times New Roman" w:hAnsi="Times New Roman" w:cs="Times New Roman"/>
          <w:lang w:val="bg-BG"/>
        </w:rPr>
        <w:t>ГРАД</w:t>
      </w:r>
      <w:r w:rsidR="00D048CE" w:rsidRPr="001E2C46">
        <w:rPr>
          <w:rFonts w:ascii="Times New Roman" w:hAnsi="Times New Roman" w:cs="Times New Roman"/>
        </w:rPr>
        <w:t>)</w:t>
      </w:r>
      <w:r w:rsidR="0028605B" w:rsidRPr="001E2C46">
        <w:rPr>
          <w:rFonts w:ascii="Times New Roman" w:hAnsi="Times New Roman" w:cs="Times New Roman"/>
          <w:lang w:val="bg-BG"/>
        </w:rPr>
        <w:t>;</w:t>
      </w:r>
    </w:p>
    <w:p w14:paraId="58DED56F" w14:textId="77777777" w:rsidR="002B50F4" w:rsidRPr="001E2C46" w:rsidRDefault="002B50F4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- монтаж на детайли и части върху цев сб.3 от 7,6 мм картечница ПК;</w:t>
      </w:r>
    </w:p>
    <w:p w14:paraId="77AEE9AC" w14:textId="77777777" w:rsidR="00E57654" w:rsidRPr="001E2C46" w:rsidRDefault="00E57654" w:rsidP="00E57654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- д</w:t>
      </w:r>
      <w:proofErr w:type="spellStart"/>
      <w:r w:rsidRPr="001E2C46">
        <w:rPr>
          <w:rFonts w:ascii="Times New Roman" w:hAnsi="Times New Roman" w:cs="Times New Roman"/>
        </w:rPr>
        <w:t>ефектация</w:t>
      </w:r>
      <w:proofErr w:type="spellEnd"/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на</w:t>
      </w:r>
      <w:proofErr w:type="spellEnd"/>
      <w:r w:rsidRPr="001E2C46">
        <w:rPr>
          <w:rFonts w:ascii="Times New Roman" w:hAnsi="Times New Roman" w:cs="Times New Roman"/>
        </w:rPr>
        <w:t xml:space="preserve"> 56 </w:t>
      </w:r>
      <w:proofErr w:type="spellStart"/>
      <w:r w:rsidRPr="001E2C46">
        <w:rPr>
          <w:rFonts w:ascii="Times New Roman" w:hAnsi="Times New Roman" w:cs="Times New Roman"/>
        </w:rPr>
        <w:t>броя</w:t>
      </w:r>
      <w:proofErr w:type="spellEnd"/>
      <w:r w:rsidRPr="001E2C46">
        <w:rPr>
          <w:rFonts w:ascii="Times New Roman" w:hAnsi="Times New Roman" w:cs="Times New Roman"/>
        </w:rPr>
        <w:t xml:space="preserve"> </w:t>
      </w:r>
      <w:proofErr w:type="spellStart"/>
      <w:r w:rsidRPr="001E2C46">
        <w:rPr>
          <w:rFonts w:ascii="Times New Roman" w:hAnsi="Times New Roman" w:cs="Times New Roman"/>
        </w:rPr>
        <w:t>изделие</w:t>
      </w:r>
      <w:proofErr w:type="spellEnd"/>
      <w:r w:rsidRPr="001E2C46">
        <w:rPr>
          <w:rFonts w:ascii="Times New Roman" w:hAnsi="Times New Roman" w:cs="Times New Roman"/>
        </w:rPr>
        <w:t xml:space="preserve"> 9П135М</w:t>
      </w:r>
      <w:r w:rsidR="002E6EF4" w:rsidRPr="001E2C46">
        <w:rPr>
          <w:rFonts w:ascii="Times New Roman" w:hAnsi="Times New Roman" w:cs="Times New Roman"/>
          <w:lang w:val="bg-BG"/>
        </w:rPr>
        <w:t xml:space="preserve"> – не е стартирал</w:t>
      </w:r>
      <w:r w:rsidRPr="001E2C46">
        <w:rPr>
          <w:rFonts w:ascii="Times New Roman" w:hAnsi="Times New Roman" w:cs="Times New Roman"/>
          <w:lang w:val="bg-BG"/>
        </w:rPr>
        <w:t>;</w:t>
      </w:r>
    </w:p>
    <w:p w14:paraId="0C477056" w14:textId="77777777" w:rsidR="00E57654" w:rsidRPr="001E2C46" w:rsidRDefault="00E57654" w:rsidP="00E57654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- модернизация на 30 бр. изд. 9П148 (БРДМ-2</w:t>
      </w:r>
      <w:r w:rsidRPr="001E2C46">
        <w:rPr>
          <w:rFonts w:ascii="Times New Roman" w:hAnsi="Times New Roman" w:cs="Times New Roman"/>
        </w:rPr>
        <w:t>)</w:t>
      </w:r>
      <w:r w:rsidRPr="001E2C46">
        <w:rPr>
          <w:rFonts w:ascii="Times New Roman" w:hAnsi="Times New Roman" w:cs="Times New Roman"/>
          <w:lang w:val="bg-BG"/>
        </w:rPr>
        <w:t>;</w:t>
      </w:r>
    </w:p>
    <w:p w14:paraId="2BAD48AB" w14:textId="77777777" w:rsidR="002E6EF4" w:rsidRPr="00BF5CC2" w:rsidRDefault="002E6EF4" w:rsidP="00BE0A2B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дефектация и ремонт на един брой ТПД-К1 и един брой ПОУ за Т-72;</w:t>
      </w:r>
    </w:p>
    <w:p w14:paraId="31C98F28" w14:textId="77777777" w:rsidR="002E6EF4" w:rsidRPr="00BF5CC2" w:rsidRDefault="002E6EF4" w:rsidP="00A03261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lastRenderedPageBreak/>
        <w:t>- проверка техническото състояние и възстановяване на параметри на 20 бр</w:t>
      </w:r>
      <w:r w:rsidR="00521F08" w:rsidRPr="00BF5CC2">
        <w:rPr>
          <w:rFonts w:ascii="Times New Roman" w:hAnsi="Times New Roman" w:cs="Times New Roman"/>
          <w:lang w:val="bg-BG"/>
        </w:rPr>
        <w:t>оя прицел ТШ-2Б-32 за танк Т-55;</w:t>
      </w:r>
    </w:p>
    <w:p w14:paraId="1C85AC81" w14:textId="77777777" w:rsidR="00521F08" w:rsidRPr="00BF5CC2" w:rsidRDefault="00521F08" w:rsidP="00A03261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дефектация и ремонт на 20 броя ПОУ за 2А31 и 15 броя уравновесителен механизъм;</w:t>
      </w:r>
    </w:p>
    <w:p w14:paraId="4F378277" w14:textId="77777777" w:rsidR="00E873B1" w:rsidRPr="00BF5CC2" w:rsidRDefault="000B5020" w:rsidP="000B5020">
      <w:p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            - </w:t>
      </w:r>
      <w:r w:rsidR="00E873B1" w:rsidRPr="00BF5CC2">
        <w:rPr>
          <w:rFonts w:ascii="Times New Roman" w:hAnsi="Times New Roman" w:cs="Times New Roman"/>
          <w:lang w:val="bg-BG"/>
        </w:rPr>
        <w:t>изработване на 10 броя машинки за лентоване на 12,7х108 патрони</w:t>
      </w:r>
      <w:r w:rsidR="007E04F4" w:rsidRPr="00BF5CC2">
        <w:rPr>
          <w:rFonts w:ascii="Times New Roman" w:hAnsi="Times New Roman" w:cs="Times New Roman"/>
          <w:lang w:val="bg-BG"/>
        </w:rPr>
        <w:t>;</w:t>
      </w:r>
    </w:p>
    <w:p w14:paraId="1F94F283" w14:textId="77777777" w:rsidR="007E04F4" w:rsidRPr="00BF5CC2" w:rsidRDefault="007E04F4" w:rsidP="007E04F4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- изработване на 108 броя </w:t>
      </w:r>
      <w:r w:rsidR="00C51203">
        <w:rPr>
          <w:rFonts w:ascii="Times New Roman" w:hAnsi="Times New Roman" w:cs="Times New Roman"/>
          <w:lang w:val="bg-BG"/>
        </w:rPr>
        <w:t>у</w:t>
      </w:r>
      <w:r w:rsidRPr="00BF5CC2">
        <w:rPr>
          <w:rFonts w:ascii="Times New Roman" w:hAnsi="Times New Roman" w:cs="Times New Roman"/>
          <w:lang w:val="bg-BG"/>
        </w:rPr>
        <w:t>стройство за стрелба с 14,5 мм КПВ/КПВТ от земя</w:t>
      </w:r>
      <w:r w:rsidR="00A7772A" w:rsidRPr="00BF5CC2">
        <w:rPr>
          <w:rFonts w:ascii="Times New Roman" w:hAnsi="Times New Roman" w:cs="Times New Roman"/>
          <w:lang w:val="bg-BG"/>
        </w:rPr>
        <w:t>;</w:t>
      </w:r>
    </w:p>
    <w:p w14:paraId="302858EB" w14:textId="77777777" w:rsidR="00A7772A" w:rsidRPr="00BF5CC2" w:rsidRDefault="00A7772A" w:rsidP="007E04F4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дефектация и ремонт на 20 броя изделия МТ ЛБ</w:t>
      </w:r>
      <w:r w:rsidR="00FC184C" w:rsidRPr="00BF5CC2">
        <w:rPr>
          <w:rFonts w:ascii="Times New Roman" w:hAnsi="Times New Roman" w:cs="Times New Roman"/>
          <w:lang w:val="bg-BG"/>
        </w:rPr>
        <w:t xml:space="preserve"> и изработване на индивидуален комплект за защита</w:t>
      </w:r>
      <w:r w:rsidRPr="00BF5CC2">
        <w:rPr>
          <w:rFonts w:ascii="Times New Roman" w:hAnsi="Times New Roman" w:cs="Times New Roman"/>
          <w:lang w:val="bg-BG"/>
        </w:rPr>
        <w:t>;</w:t>
      </w:r>
    </w:p>
    <w:p w14:paraId="16E7F43C" w14:textId="77777777" w:rsidR="00A7772A" w:rsidRPr="00BF5CC2" w:rsidRDefault="00A7772A" w:rsidP="007E04F4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ремонт на СПГ-9/9М и оптичен мерник – 42 комплекта;</w:t>
      </w:r>
    </w:p>
    <w:p w14:paraId="5B915280" w14:textId="77777777" w:rsidR="00A7772A" w:rsidRPr="00BF5CC2" w:rsidRDefault="00A7772A" w:rsidP="007E04F4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ремонт на 3 броя 122 мм САУ „Гвоздика“;</w:t>
      </w:r>
    </w:p>
    <w:p w14:paraId="7116D4E2" w14:textId="77777777" w:rsidR="00FC184C" w:rsidRPr="00BF5CC2" w:rsidRDefault="00A7772A" w:rsidP="00FC184C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предексплоатационен ремонт и технически обслужване на 1 брой 152 мм оръдие – гаубица Д 20.</w:t>
      </w:r>
    </w:p>
    <w:p w14:paraId="13F1E0E2" w14:textId="77777777" w:rsidR="00FC184C" w:rsidRPr="00BF5CC2" w:rsidRDefault="00FC184C" w:rsidP="00FC184C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Подписани са договори и предстои стартиране ремонта на 67 броя 82 мм минохвъргачк</w:t>
      </w:r>
      <w:r w:rsidR="00C51203">
        <w:rPr>
          <w:rFonts w:ascii="Times New Roman" w:hAnsi="Times New Roman" w:cs="Times New Roman"/>
          <w:lang w:val="bg-BG"/>
        </w:rPr>
        <w:t xml:space="preserve">и </w:t>
      </w:r>
      <w:r w:rsidRPr="00BF5CC2">
        <w:rPr>
          <w:rFonts w:ascii="Times New Roman" w:hAnsi="Times New Roman" w:cs="Times New Roman"/>
          <w:lang w:val="bg-BG"/>
        </w:rPr>
        <w:t>и ремонта на 1 брой 100 мм оръдие МТ 12.</w:t>
      </w:r>
    </w:p>
    <w:p w14:paraId="414CFE77" w14:textId="77777777" w:rsidR="006E02AE" w:rsidRPr="00BF5CC2" w:rsidRDefault="00E873B1" w:rsidP="00A03261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Извършва се модернизация на опитен образец БМ-21 с монтаж на специална част от УРАЛ 375 на УРАЛ 4320</w:t>
      </w:r>
      <w:r w:rsidR="00C51203">
        <w:rPr>
          <w:rFonts w:ascii="Times New Roman" w:hAnsi="Times New Roman" w:cs="Times New Roman"/>
          <w:lang w:val="bg-BG"/>
        </w:rPr>
        <w:t>.</w:t>
      </w:r>
      <w:r w:rsidRPr="00BF5CC2">
        <w:rPr>
          <w:rFonts w:ascii="Times New Roman" w:hAnsi="Times New Roman" w:cs="Times New Roman"/>
          <w:lang w:val="bg-BG"/>
        </w:rPr>
        <w:t xml:space="preserve"> Очаква се да продължи</w:t>
      </w:r>
      <w:r w:rsidR="006E02AE" w:rsidRPr="00BF5CC2">
        <w:rPr>
          <w:rFonts w:ascii="Times New Roman" w:hAnsi="Times New Roman" w:cs="Times New Roman"/>
          <w:lang w:val="bg-BG"/>
        </w:rPr>
        <w:t xml:space="preserve"> модернизацията </w:t>
      </w:r>
      <w:r w:rsidR="00662171" w:rsidRPr="00BF5CC2">
        <w:rPr>
          <w:rFonts w:ascii="Times New Roman" w:hAnsi="Times New Roman" w:cs="Times New Roman"/>
          <w:lang w:val="bg-BG"/>
        </w:rPr>
        <w:t xml:space="preserve">на опитния образец </w:t>
      </w:r>
      <w:r w:rsidR="00B608C2" w:rsidRPr="00BF5CC2">
        <w:rPr>
          <w:rFonts w:ascii="Times New Roman" w:hAnsi="Times New Roman" w:cs="Times New Roman"/>
          <w:lang w:val="bg-BG"/>
        </w:rPr>
        <w:t>на изд</w:t>
      </w:r>
      <w:r w:rsidR="00695AED" w:rsidRPr="00BF5CC2">
        <w:rPr>
          <w:rFonts w:ascii="Times New Roman" w:hAnsi="Times New Roman" w:cs="Times New Roman"/>
          <w:lang w:val="bg-BG"/>
        </w:rPr>
        <w:t>елие</w:t>
      </w:r>
      <w:r w:rsidR="00B608C2" w:rsidRPr="00BF5CC2">
        <w:rPr>
          <w:rFonts w:ascii="Times New Roman" w:hAnsi="Times New Roman" w:cs="Times New Roman"/>
          <w:lang w:val="bg-BG"/>
        </w:rPr>
        <w:t xml:space="preserve"> МТ-ЛБ върху базово шаси</w:t>
      </w:r>
      <w:r w:rsidR="00695AED" w:rsidRPr="00BF5CC2">
        <w:rPr>
          <w:rFonts w:ascii="Times New Roman" w:hAnsi="Times New Roman" w:cs="Times New Roman"/>
          <w:lang w:val="bg-BG"/>
        </w:rPr>
        <w:t>.</w:t>
      </w:r>
      <w:r w:rsidR="00617710" w:rsidRPr="00BF5CC2">
        <w:rPr>
          <w:rFonts w:ascii="Times New Roman" w:hAnsi="Times New Roman" w:cs="Times New Roman"/>
          <w:lang w:val="bg-BG"/>
        </w:rPr>
        <w:t xml:space="preserve"> </w:t>
      </w:r>
      <w:r w:rsidRPr="00BF5CC2">
        <w:rPr>
          <w:rFonts w:ascii="Times New Roman" w:hAnsi="Times New Roman" w:cs="Times New Roman"/>
          <w:lang w:val="bg-BG"/>
        </w:rPr>
        <w:t xml:space="preserve"> И двете възложени от частни фирми.</w:t>
      </w:r>
    </w:p>
    <w:p w14:paraId="41CAF632" w14:textId="77777777" w:rsidR="002A362C" w:rsidRPr="00BF5CC2" w:rsidRDefault="002A362C" w:rsidP="00A03261">
      <w:pPr>
        <w:spacing w:line="276" w:lineRule="auto"/>
        <w:ind w:firstLine="708"/>
        <w:jc w:val="both"/>
        <w:rPr>
          <w:rFonts w:ascii="Times New Roman" w:hAnsi="Times New Roman" w:cs="Times New Roman"/>
        </w:rPr>
      </w:pPr>
      <w:proofErr w:type="spellStart"/>
      <w:r w:rsidRPr="00BF5CC2">
        <w:rPr>
          <w:rFonts w:ascii="Times New Roman" w:hAnsi="Times New Roman" w:cs="Times New Roman"/>
        </w:rPr>
        <w:t>Пазарни</w:t>
      </w:r>
      <w:proofErr w:type="spellEnd"/>
      <w:r w:rsidRPr="00BF5CC2">
        <w:rPr>
          <w:rFonts w:ascii="Times New Roman" w:hAnsi="Times New Roman" w:cs="Times New Roman"/>
          <w:lang w:val="bg-BG"/>
        </w:rPr>
        <w:t>те</w:t>
      </w:r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перспектив</w:t>
      </w:r>
      <w:proofErr w:type="spellEnd"/>
      <w:r w:rsidR="00A03261" w:rsidRPr="00BF5CC2">
        <w:rPr>
          <w:rFonts w:ascii="Times New Roman" w:hAnsi="Times New Roman" w:cs="Times New Roman"/>
          <w:lang w:val="bg-BG"/>
        </w:rPr>
        <w:t>и</w:t>
      </w:r>
      <w:r w:rsidRPr="00BF5CC2">
        <w:rPr>
          <w:rFonts w:ascii="Times New Roman" w:hAnsi="Times New Roman" w:cs="Times New Roman"/>
        </w:rPr>
        <w:t xml:space="preserve"> в </w:t>
      </w:r>
      <w:proofErr w:type="spellStart"/>
      <w:r w:rsidRPr="00BF5CC2">
        <w:rPr>
          <w:rFonts w:ascii="Times New Roman" w:hAnsi="Times New Roman" w:cs="Times New Roman"/>
        </w:rPr>
        <w:t>краткосрочен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план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са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свързани</w:t>
      </w:r>
      <w:proofErr w:type="spellEnd"/>
      <w:r w:rsidRPr="00BF5CC2">
        <w:rPr>
          <w:rFonts w:ascii="Times New Roman" w:hAnsi="Times New Roman" w:cs="Times New Roman"/>
        </w:rPr>
        <w:t xml:space="preserve"> с </w:t>
      </w:r>
      <w:proofErr w:type="spellStart"/>
      <w:r w:rsidRPr="00BF5CC2">
        <w:rPr>
          <w:rFonts w:ascii="Times New Roman" w:hAnsi="Times New Roman" w:cs="Times New Roman"/>
        </w:rPr>
        <w:t>възложени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поръчки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от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частни</w:t>
      </w:r>
      <w:proofErr w:type="spellEnd"/>
      <w:r w:rsidRPr="00BF5CC2">
        <w:rPr>
          <w:rFonts w:ascii="Times New Roman" w:hAnsi="Times New Roman" w:cs="Times New Roman"/>
        </w:rPr>
        <w:t xml:space="preserve"> </w:t>
      </w:r>
      <w:proofErr w:type="spellStart"/>
      <w:r w:rsidRPr="00BF5CC2">
        <w:rPr>
          <w:rFonts w:ascii="Times New Roman" w:hAnsi="Times New Roman" w:cs="Times New Roman"/>
        </w:rPr>
        <w:t>фирми</w:t>
      </w:r>
      <w:proofErr w:type="spellEnd"/>
      <w:r w:rsidRPr="00BF5CC2">
        <w:rPr>
          <w:rFonts w:ascii="Times New Roman" w:hAnsi="Times New Roman" w:cs="Times New Roman"/>
        </w:rPr>
        <w:t>:</w:t>
      </w:r>
    </w:p>
    <w:p w14:paraId="2253A346" w14:textId="77777777" w:rsidR="000442D5" w:rsidRPr="00BF5CC2" w:rsidRDefault="000442D5" w:rsidP="00A03261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трансформация на картечници – от 26 броя 12,7 мм установки ДШК-2УК в 52 броя ДШК-М;</w:t>
      </w:r>
    </w:p>
    <w:p w14:paraId="7DAB765D" w14:textId="77777777" w:rsidR="000442D5" w:rsidRPr="00BF5CC2" w:rsidRDefault="000442D5" w:rsidP="00A03261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 доставка на резервни части за артилерийски системи и за 122 мм гаубица Д-30, 130 мм оръдие М-46 и РСЗО „Град“;</w:t>
      </w:r>
    </w:p>
    <w:p w14:paraId="35E8C7FF" w14:textId="77777777" w:rsidR="0065482D" w:rsidRPr="00BF5CC2" w:rsidRDefault="000442D5" w:rsidP="00A03261">
      <w:pPr>
        <w:spacing w:before="60"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-проверка и еталониране на въздухозареждач.</w:t>
      </w:r>
    </w:p>
    <w:p w14:paraId="3E4D3F01" w14:textId="77777777" w:rsidR="00FC184C" w:rsidRPr="00BF5CC2" w:rsidRDefault="00FC184C" w:rsidP="009B36BC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3476DA23" w14:textId="77777777" w:rsidR="003E20C9" w:rsidRPr="00BF5CC2" w:rsidRDefault="00FC184C" w:rsidP="009B36BC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  <w:r w:rsidRPr="00BF5CC2">
        <w:rPr>
          <w:rFonts w:ascii="Times New Roman" w:hAnsi="Times New Roman" w:cs="Times New Roman"/>
          <w:b/>
          <w:u w:val="single"/>
          <w:lang w:val="bg-BG"/>
        </w:rPr>
        <w:t xml:space="preserve"> </w:t>
      </w:r>
      <w:r w:rsidR="00F42BC0" w:rsidRPr="00BF5CC2">
        <w:rPr>
          <w:rFonts w:ascii="Times New Roman" w:hAnsi="Times New Roman" w:cs="Times New Roman"/>
          <w:b/>
          <w:u w:val="single"/>
          <w:lang w:val="bg-BG"/>
        </w:rPr>
        <w:t>„Т</w:t>
      </w:r>
      <w:r w:rsidR="009329FE" w:rsidRPr="00BF5CC2">
        <w:rPr>
          <w:rFonts w:ascii="Times New Roman" w:hAnsi="Times New Roman" w:cs="Times New Roman"/>
          <w:b/>
          <w:u w:val="single"/>
          <w:lang w:val="bg-BG"/>
        </w:rPr>
        <w:t>ЕРЕМ</w:t>
      </w:r>
      <w:r w:rsidR="00F42BC0" w:rsidRPr="00BF5CC2">
        <w:rPr>
          <w:rFonts w:ascii="Times New Roman" w:hAnsi="Times New Roman" w:cs="Times New Roman"/>
          <w:b/>
          <w:u w:val="single"/>
          <w:lang w:val="bg-BG"/>
        </w:rPr>
        <w:t>-Цар Самуил” ЕООД</w:t>
      </w:r>
      <w:r w:rsidR="00121D3E" w:rsidRPr="00BF5CC2">
        <w:rPr>
          <w:rFonts w:ascii="Times New Roman" w:hAnsi="Times New Roman" w:cs="Times New Roman"/>
          <w:b/>
          <w:u w:val="single"/>
          <w:lang w:val="bg-BG"/>
        </w:rPr>
        <w:t>,</w:t>
      </w:r>
      <w:r w:rsidR="00F42BC0" w:rsidRPr="00BF5CC2">
        <w:rPr>
          <w:rFonts w:ascii="Times New Roman" w:hAnsi="Times New Roman" w:cs="Times New Roman"/>
          <w:u w:val="single"/>
          <w:lang w:val="bg-BG"/>
        </w:rPr>
        <w:t xml:space="preserve"> </w:t>
      </w:r>
      <w:r w:rsidR="00F42BC0" w:rsidRPr="00BF5CC2">
        <w:rPr>
          <w:rFonts w:ascii="Times New Roman" w:hAnsi="Times New Roman" w:cs="Times New Roman"/>
          <w:b/>
          <w:u w:val="single"/>
          <w:lang w:val="bg-BG"/>
        </w:rPr>
        <w:t>гр.</w:t>
      </w:r>
      <w:r w:rsidR="00F42BC0" w:rsidRPr="00BF5CC2">
        <w:rPr>
          <w:rFonts w:ascii="Times New Roman" w:hAnsi="Times New Roman" w:cs="Times New Roman"/>
          <w:u w:val="single"/>
          <w:lang w:val="bg-BG"/>
        </w:rPr>
        <w:t xml:space="preserve"> </w:t>
      </w:r>
      <w:r w:rsidR="00F42BC0" w:rsidRPr="00BF5CC2">
        <w:rPr>
          <w:rFonts w:ascii="Times New Roman" w:hAnsi="Times New Roman" w:cs="Times New Roman"/>
          <w:b/>
          <w:u w:val="single"/>
          <w:lang w:val="bg-BG"/>
        </w:rPr>
        <w:t>Костенец</w:t>
      </w:r>
    </w:p>
    <w:p w14:paraId="4E9B4336" w14:textId="77777777" w:rsidR="005271F8" w:rsidRPr="00BF5CC2" w:rsidRDefault="005271F8" w:rsidP="009B36BC">
      <w:pPr>
        <w:tabs>
          <w:tab w:val="left" w:pos="851"/>
        </w:tabs>
        <w:spacing w:before="60" w:line="276" w:lineRule="auto"/>
        <w:ind w:firstLine="709"/>
        <w:jc w:val="both"/>
        <w:rPr>
          <w:rFonts w:ascii="Times New Roman" w:hAnsi="Times New Roman" w:cs="Times New Roman"/>
          <w:b/>
          <w:u w:val="single"/>
          <w:lang w:val="bg-BG"/>
        </w:rPr>
      </w:pPr>
    </w:p>
    <w:tbl>
      <w:tblPr>
        <w:tblW w:w="4961" w:type="dxa"/>
        <w:tblInd w:w="779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559"/>
        <w:gridCol w:w="1050"/>
        <w:gridCol w:w="1220"/>
        <w:gridCol w:w="1132"/>
      </w:tblGrid>
      <w:tr w:rsidR="005271F8" w:rsidRPr="00BF5CC2" w14:paraId="62CA6314" w14:textId="77777777" w:rsidTr="005271F8">
        <w:trPr>
          <w:trHeight w:val="315"/>
        </w:trPr>
        <w:tc>
          <w:tcPr>
            <w:tcW w:w="496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6E47EF" w14:textId="77777777" w:rsidR="005271F8" w:rsidRPr="00BF5CC2" w:rsidRDefault="005271F8" w:rsidP="003F6B0B">
            <w:pPr>
              <w:jc w:val="center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BF5CC2">
              <w:rPr>
                <w:rFonts w:ascii="Times New Roman" w:hAnsi="Times New Roman" w:cs="Times New Roman"/>
                <w:b/>
                <w:bCs/>
                <w:lang w:val="bg-BG"/>
              </w:rPr>
              <w:t>За деветмесечието на  2022 г.</w:t>
            </w:r>
          </w:p>
        </w:tc>
      </w:tr>
      <w:tr w:rsidR="005271F8" w:rsidRPr="00BF5CC2" w14:paraId="01AEEA98" w14:textId="77777777" w:rsidTr="005271F8">
        <w:trPr>
          <w:trHeight w:val="630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47EC82" w14:textId="77777777" w:rsidR="005271F8" w:rsidRPr="00BF5CC2" w:rsidRDefault="005271F8" w:rsidP="003F6B0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>БП                               хил.лв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48DC78" w14:textId="77777777" w:rsidR="005271F8" w:rsidRPr="00BF5CC2" w:rsidRDefault="005271F8" w:rsidP="003F6B0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>Отчет                                 хил.лв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13EA5A3" w14:textId="77777777" w:rsidR="005271F8" w:rsidRPr="00BF5CC2" w:rsidRDefault="005271F8" w:rsidP="003F6B0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>Разлика  хил.лв.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6520FA" w14:textId="77777777" w:rsidR="005271F8" w:rsidRPr="00BF5CC2" w:rsidRDefault="005271F8" w:rsidP="003F6B0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 xml:space="preserve">Изпълне-        ние    </w:t>
            </w:r>
          </w:p>
        </w:tc>
      </w:tr>
      <w:tr w:rsidR="005271F8" w:rsidRPr="00BF5CC2" w14:paraId="3700AE79" w14:textId="77777777" w:rsidTr="005271F8">
        <w:trPr>
          <w:trHeight w:val="315"/>
        </w:trPr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E6A7F8B" w14:textId="77777777" w:rsidR="005271F8" w:rsidRPr="00BF5CC2" w:rsidRDefault="005271F8" w:rsidP="003F6B0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>695</w:t>
            </w:r>
          </w:p>
        </w:tc>
        <w:tc>
          <w:tcPr>
            <w:tcW w:w="10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ABC56C" w14:textId="77777777" w:rsidR="005271F8" w:rsidRPr="00BF5CC2" w:rsidRDefault="005271F8" w:rsidP="003F6B0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>1 238</w:t>
            </w:r>
          </w:p>
        </w:tc>
        <w:tc>
          <w:tcPr>
            <w:tcW w:w="12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6C1AD7B" w14:textId="77777777" w:rsidR="005271F8" w:rsidRPr="00BF5CC2" w:rsidRDefault="005271F8" w:rsidP="003F6B0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>543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F291B15" w14:textId="77777777" w:rsidR="005271F8" w:rsidRPr="00BF5CC2" w:rsidRDefault="005271F8" w:rsidP="003F6B0B">
            <w:pPr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>178,13%</w:t>
            </w:r>
          </w:p>
        </w:tc>
      </w:tr>
    </w:tbl>
    <w:p w14:paraId="30323A7D" w14:textId="77777777" w:rsidR="0024184F" w:rsidRPr="00BF5CC2" w:rsidRDefault="0024184F" w:rsidP="009B36BC">
      <w:pPr>
        <w:tabs>
          <w:tab w:val="left" w:pos="1125"/>
        </w:tabs>
        <w:spacing w:line="276" w:lineRule="auto"/>
        <w:ind w:firstLine="709"/>
        <w:jc w:val="both"/>
        <w:rPr>
          <w:rFonts w:ascii="Times New Roman" w:hAnsi="Times New Roman" w:cs="Times New Roman"/>
          <w:lang w:val="bg-BG"/>
        </w:rPr>
      </w:pPr>
    </w:p>
    <w:p w14:paraId="11FAA1C8" w14:textId="77777777" w:rsidR="00463E21" w:rsidRDefault="00463E21" w:rsidP="00483393">
      <w:pPr>
        <w:tabs>
          <w:tab w:val="left" w:pos="1170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>Постигнатите резулта</w:t>
      </w:r>
      <w:r w:rsidR="00F43110" w:rsidRPr="00BF5CC2">
        <w:rPr>
          <w:rFonts w:ascii="Times New Roman" w:hAnsi="Times New Roman" w:cs="Times New Roman"/>
          <w:lang w:val="bg-BG"/>
        </w:rPr>
        <w:t>ти от „ТЕРЕМ - Цар Самуил” ЕООД</w:t>
      </w:r>
      <w:r w:rsidR="001C0736" w:rsidRPr="00BF5CC2">
        <w:rPr>
          <w:rFonts w:ascii="Times New Roman" w:hAnsi="Times New Roman" w:cs="Times New Roman"/>
          <w:lang w:val="bg-BG"/>
        </w:rPr>
        <w:t xml:space="preserve"> през</w:t>
      </w:r>
      <w:r w:rsidR="00772BEE" w:rsidRPr="00BF5CC2">
        <w:rPr>
          <w:rFonts w:ascii="Times New Roman" w:hAnsi="Times New Roman" w:cs="Times New Roman"/>
          <w:lang w:val="bg-BG"/>
        </w:rPr>
        <w:t xml:space="preserve"> </w:t>
      </w:r>
      <w:r w:rsidR="005271F8" w:rsidRPr="00BF5CC2">
        <w:rPr>
          <w:rFonts w:ascii="Times New Roman" w:hAnsi="Times New Roman" w:cs="Times New Roman"/>
          <w:lang w:val="bg-BG"/>
        </w:rPr>
        <w:t>деветмесечието</w:t>
      </w:r>
      <w:r w:rsidR="00833429" w:rsidRPr="00BF5CC2">
        <w:rPr>
          <w:rFonts w:ascii="Times New Roman" w:hAnsi="Times New Roman" w:cs="Times New Roman"/>
          <w:lang w:val="bg-BG"/>
        </w:rPr>
        <w:t xml:space="preserve"> на </w:t>
      </w:r>
      <w:r w:rsidR="00583936" w:rsidRPr="00BF5CC2">
        <w:rPr>
          <w:rFonts w:ascii="Times New Roman" w:hAnsi="Times New Roman" w:cs="Times New Roman"/>
          <w:lang w:val="bg-BG"/>
        </w:rPr>
        <w:t>202</w:t>
      </w:r>
      <w:r w:rsidR="00833429" w:rsidRPr="00BF5CC2">
        <w:rPr>
          <w:rFonts w:ascii="Times New Roman" w:hAnsi="Times New Roman" w:cs="Times New Roman"/>
          <w:lang w:val="bg-BG"/>
        </w:rPr>
        <w:t>2</w:t>
      </w:r>
      <w:r w:rsidR="00583936" w:rsidRPr="00BF5CC2">
        <w:rPr>
          <w:rFonts w:ascii="Times New Roman" w:hAnsi="Times New Roman" w:cs="Times New Roman"/>
          <w:lang w:val="bg-BG"/>
        </w:rPr>
        <w:t xml:space="preserve">г. </w:t>
      </w:r>
      <w:r w:rsidRPr="00BF5CC2">
        <w:rPr>
          <w:rFonts w:ascii="Times New Roman" w:hAnsi="Times New Roman" w:cs="Times New Roman"/>
          <w:lang w:val="bg-BG"/>
        </w:rPr>
        <w:t>показват</w:t>
      </w:r>
      <w:r w:rsidR="00121D3E" w:rsidRPr="00BF5CC2">
        <w:rPr>
          <w:rFonts w:ascii="Times New Roman" w:hAnsi="Times New Roman" w:cs="Times New Roman"/>
          <w:lang w:val="bg-BG"/>
        </w:rPr>
        <w:t xml:space="preserve"> </w:t>
      </w:r>
      <w:r w:rsidR="00BF5CC2">
        <w:rPr>
          <w:rFonts w:ascii="Times New Roman" w:hAnsi="Times New Roman" w:cs="Times New Roman"/>
          <w:b/>
          <w:lang w:val="bg-BG"/>
        </w:rPr>
        <w:t>ръст от</w:t>
      </w:r>
      <w:r w:rsidR="00E61082" w:rsidRPr="00BF5CC2">
        <w:rPr>
          <w:rFonts w:ascii="Times New Roman" w:hAnsi="Times New Roman" w:cs="Times New Roman"/>
          <w:b/>
          <w:lang w:val="bg-BG"/>
        </w:rPr>
        <w:t xml:space="preserve"> </w:t>
      </w:r>
      <w:r w:rsidR="005271F8" w:rsidRPr="00BF5CC2">
        <w:rPr>
          <w:rFonts w:ascii="Times New Roman" w:hAnsi="Times New Roman" w:cs="Times New Roman"/>
          <w:b/>
          <w:lang w:val="bg-BG"/>
        </w:rPr>
        <w:t>163</w:t>
      </w:r>
      <w:r w:rsidR="00E61082" w:rsidRPr="00BF5CC2">
        <w:rPr>
          <w:rFonts w:ascii="Times New Roman" w:hAnsi="Times New Roman" w:cs="Times New Roman"/>
          <w:b/>
          <w:lang w:val="bg-BG"/>
        </w:rPr>
        <w:t>%</w:t>
      </w:r>
      <w:r w:rsidR="00E61082" w:rsidRPr="00BF5CC2">
        <w:rPr>
          <w:rFonts w:ascii="Times New Roman" w:hAnsi="Times New Roman" w:cs="Times New Roman"/>
          <w:lang w:val="bg-BG"/>
        </w:rPr>
        <w:t xml:space="preserve"> </w:t>
      </w:r>
      <w:r w:rsidR="005800B3" w:rsidRPr="00BF5CC2">
        <w:rPr>
          <w:rFonts w:ascii="Times New Roman" w:hAnsi="Times New Roman" w:cs="Times New Roman"/>
          <w:lang w:val="bg-BG"/>
        </w:rPr>
        <w:t>на</w:t>
      </w:r>
      <w:r w:rsidR="00E61082" w:rsidRPr="00BF5CC2">
        <w:rPr>
          <w:rFonts w:ascii="Times New Roman" w:hAnsi="Times New Roman" w:cs="Times New Roman"/>
          <w:lang w:val="bg-BG"/>
        </w:rPr>
        <w:t xml:space="preserve"> произведен</w:t>
      </w:r>
      <w:r w:rsidR="00CB2EBD" w:rsidRPr="00BF5CC2">
        <w:rPr>
          <w:rFonts w:ascii="Times New Roman" w:hAnsi="Times New Roman" w:cs="Times New Roman"/>
          <w:lang w:val="bg-BG"/>
        </w:rPr>
        <w:t>ия обем с</w:t>
      </w:r>
      <w:r w:rsidR="002277E7" w:rsidRPr="00BF5CC2">
        <w:rPr>
          <w:rFonts w:ascii="Times New Roman" w:hAnsi="Times New Roman" w:cs="Times New Roman"/>
          <w:lang w:val="bg-BG"/>
        </w:rPr>
        <w:t xml:space="preserve">прямо </w:t>
      </w:r>
      <w:r w:rsidR="005271F8" w:rsidRPr="00BF5CC2">
        <w:rPr>
          <w:rFonts w:ascii="Times New Roman" w:hAnsi="Times New Roman" w:cs="Times New Roman"/>
          <w:lang w:val="bg-BG"/>
        </w:rPr>
        <w:t>деветмесечието</w:t>
      </w:r>
      <w:r w:rsidR="00833429" w:rsidRPr="00BF5CC2">
        <w:rPr>
          <w:rFonts w:ascii="Times New Roman" w:hAnsi="Times New Roman" w:cs="Times New Roman"/>
          <w:lang w:val="bg-BG"/>
        </w:rPr>
        <w:t xml:space="preserve"> на 2021 г. </w:t>
      </w:r>
      <w:r w:rsidR="009E13BC" w:rsidRPr="00BF5CC2">
        <w:rPr>
          <w:rFonts w:ascii="Times New Roman" w:hAnsi="Times New Roman" w:cs="Times New Roman"/>
          <w:lang w:val="bg-BG"/>
        </w:rPr>
        <w:t>С произведената</w:t>
      </w:r>
      <w:r w:rsidRPr="00BF5CC2">
        <w:rPr>
          <w:rFonts w:ascii="Times New Roman" w:hAnsi="Times New Roman" w:cs="Times New Roman"/>
          <w:lang w:val="bg-BG"/>
        </w:rPr>
        <w:t xml:space="preserve"> продукция</w:t>
      </w:r>
      <w:r w:rsidR="00583936" w:rsidRPr="00BF5CC2">
        <w:rPr>
          <w:rFonts w:ascii="Times New Roman" w:hAnsi="Times New Roman" w:cs="Times New Roman"/>
          <w:lang w:val="bg-BG"/>
        </w:rPr>
        <w:t xml:space="preserve"> </w:t>
      </w:r>
      <w:r w:rsidR="00F43110" w:rsidRPr="00BF5CC2">
        <w:rPr>
          <w:rFonts w:ascii="Times New Roman" w:hAnsi="Times New Roman" w:cs="Times New Roman"/>
          <w:lang w:val="bg-BG"/>
        </w:rPr>
        <w:t>д</w:t>
      </w:r>
      <w:r w:rsidR="0007790C" w:rsidRPr="00BF5CC2">
        <w:rPr>
          <w:rFonts w:ascii="Times New Roman" w:hAnsi="Times New Roman" w:cs="Times New Roman"/>
          <w:lang w:val="bg-BG"/>
        </w:rPr>
        <w:t xml:space="preserve">ружеството </w:t>
      </w:r>
      <w:r w:rsidR="00E61082" w:rsidRPr="00BF5CC2">
        <w:rPr>
          <w:rFonts w:ascii="Times New Roman" w:hAnsi="Times New Roman" w:cs="Times New Roman"/>
          <w:lang w:val="bg-BG"/>
        </w:rPr>
        <w:t>е и</w:t>
      </w:r>
      <w:r w:rsidR="0090753C" w:rsidRPr="00BF5CC2">
        <w:rPr>
          <w:rFonts w:ascii="Times New Roman" w:hAnsi="Times New Roman" w:cs="Times New Roman"/>
          <w:lang w:val="bg-BG"/>
        </w:rPr>
        <w:t>зпълнило</w:t>
      </w:r>
      <w:r w:rsidR="00BE25DF" w:rsidRPr="00BF5CC2">
        <w:rPr>
          <w:rFonts w:ascii="Times New Roman" w:hAnsi="Times New Roman" w:cs="Times New Roman"/>
          <w:lang w:val="bg-BG"/>
        </w:rPr>
        <w:t xml:space="preserve"> </w:t>
      </w:r>
      <w:r w:rsidR="005271F8" w:rsidRPr="00BF5CC2">
        <w:rPr>
          <w:rFonts w:ascii="Times New Roman" w:hAnsi="Times New Roman" w:cs="Times New Roman"/>
          <w:b/>
          <w:lang w:val="bg-BG"/>
        </w:rPr>
        <w:t>178,13</w:t>
      </w:r>
      <w:r w:rsidR="00CB2EBD" w:rsidRPr="00BF5CC2">
        <w:rPr>
          <w:rFonts w:ascii="Times New Roman" w:hAnsi="Times New Roman" w:cs="Times New Roman"/>
          <w:b/>
          <w:lang w:val="bg-BG"/>
        </w:rPr>
        <w:t>%</w:t>
      </w:r>
      <w:r w:rsidR="00CB2EBD" w:rsidRPr="00BF5CC2">
        <w:rPr>
          <w:rFonts w:ascii="Times New Roman" w:hAnsi="Times New Roman" w:cs="Times New Roman"/>
          <w:lang w:val="bg-BG"/>
        </w:rPr>
        <w:t xml:space="preserve"> </w:t>
      </w:r>
      <w:r w:rsidR="00831BD2" w:rsidRPr="00BF5CC2">
        <w:rPr>
          <w:rFonts w:ascii="Times New Roman" w:hAnsi="Times New Roman" w:cs="Times New Roman"/>
          <w:lang w:val="bg-BG"/>
        </w:rPr>
        <w:t xml:space="preserve">от </w:t>
      </w:r>
      <w:r w:rsidR="00583936" w:rsidRPr="00BF5CC2">
        <w:rPr>
          <w:rFonts w:ascii="Times New Roman" w:hAnsi="Times New Roman" w:cs="Times New Roman"/>
          <w:lang w:val="bg-BG"/>
        </w:rPr>
        <w:t xml:space="preserve"> планиран</w:t>
      </w:r>
      <w:r w:rsidR="00833429" w:rsidRPr="00BF5CC2">
        <w:rPr>
          <w:rFonts w:ascii="Times New Roman" w:hAnsi="Times New Roman" w:cs="Times New Roman"/>
          <w:lang w:val="bg-BG"/>
        </w:rPr>
        <w:t xml:space="preserve">ото за </w:t>
      </w:r>
      <w:r w:rsidR="005271F8" w:rsidRPr="00BF5CC2">
        <w:rPr>
          <w:rFonts w:ascii="Times New Roman" w:hAnsi="Times New Roman" w:cs="Times New Roman"/>
          <w:lang w:val="bg-BG"/>
        </w:rPr>
        <w:t>деветмесечието</w:t>
      </w:r>
      <w:r w:rsidR="00833429" w:rsidRPr="00BF5CC2">
        <w:rPr>
          <w:rFonts w:ascii="Times New Roman" w:hAnsi="Times New Roman" w:cs="Times New Roman"/>
          <w:lang w:val="bg-BG"/>
        </w:rPr>
        <w:t xml:space="preserve"> на 2022 г. и </w:t>
      </w:r>
      <w:r w:rsidR="009600FA" w:rsidRPr="00BF5CC2">
        <w:rPr>
          <w:rFonts w:ascii="Times New Roman" w:hAnsi="Times New Roman" w:cs="Times New Roman"/>
          <w:b/>
          <w:lang w:val="bg-BG"/>
        </w:rPr>
        <w:t xml:space="preserve">е </w:t>
      </w:r>
      <w:r w:rsidR="00BF5CC2">
        <w:rPr>
          <w:rFonts w:ascii="Times New Roman" w:hAnsi="Times New Roman" w:cs="Times New Roman"/>
          <w:b/>
          <w:lang w:val="bg-BG"/>
        </w:rPr>
        <w:t>изпълнило</w:t>
      </w:r>
      <w:r w:rsidR="009600FA" w:rsidRPr="00BF5CC2">
        <w:rPr>
          <w:rFonts w:ascii="Times New Roman" w:hAnsi="Times New Roman" w:cs="Times New Roman"/>
          <w:b/>
          <w:lang w:val="bg-BG"/>
        </w:rPr>
        <w:t xml:space="preserve"> </w:t>
      </w:r>
      <w:r w:rsidR="008C14C3" w:rsidRPr="00BF5CC2">
        <w:rPr>
          <w:rFonts w:ascii="Times New Roman" w:hAnsi="Times New Roman" w:cs="Times New Roman"/>
          <w:b/>
          <w:lang w:val="bg-BG"/>
        </w:rPr>
        <w:t xml:space="preserve">на </w:t>
      </w:r>
      <w:r w:rsidR="005271F8" w:rsidRPr="00BF5CC2">
        <w:rPr>
          <w:rFonts w:ascii="Times New Roman" w:hAnsi="Times New Roman" w:cs="Times New Roman"/>
          <w:b/>
          <w:lang w:val="bg-BG"/>
        </w:rPr>
        <w:t>130</w:t>
      </w:r>
      <w:r w:rsidR="00833429" w:rsidRPr="00BF5CC2">
        <w:rPr>
          <w:rFonts w:ascii="Times New Roman" w:hAnsi="Times New Roman" w:cs="Times New Roman"/>
          <w:b/>
          <w:lang w:val="bg-BG"/>
        </w:rPr>
        <w:t>%</w:t>
      </w:r>
      <w:r w:rsidR="00833429" w:rsidRPr="00BF5CC2">
        <w:rPr>
          <w:rFonts w:ascii="Times New Roman" w:hAnsi="Times New Roman" w:cs="Times New Roman"/>
          <w:lang w:val="bg-BG"/>
        </w:rPr>
        <w:t xml:space="preserve"> планирания годишен обем.</w:t>
      </w:r>
    </w:p>
    <w:p w14:paraId="571D3D5D" w14:textId="77777777" w:rsidR="00C51203" w:rsidRPr="00BF5CC2" w:rsidRDefault="00C51203" w:rsidP="00483393">
      <w:pPr>
        <w:tabs>
          <w:tab w:val="left" w:pos="1170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17C7EC1C" w14:textId="77777777" w:rsidR="00142461" w:rsidRPr="00BF5CC2" w:rsidRDefault="00142461" w:rsidP="00142461">
      <w:pPr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Структурата на произведената продукция за </w:t>
      </w:r>
      <w:r w:rsidR="005271F8" w:rsidRPr="00BF5CC2">
        <w:rPr>
          <w:rFonts w:ascii="Times New Roman" w:hAnsi="Times New Roman" w:cs="Times New Roman"/>
          <w:lang w:val="bg-BG"/>
        </w:rPr>
        <w:t>деветмесечието</w:t>
      </w:r>
      <w:r w:rsidR="00A47D00" w:rsidRPr="00BF5CC2">
        <w:rPr>
          <w:rFonts w:ascii="Times New Roman" w:hAnsi="Times New Roman" w:cs="Times New Roman"/>
          <w:lang w:val="bg-BG"/>
        </w:rPr>
        <w:t xml:space="preserve"> </w:t>
      </w:r>
      <w:r w:rsidRPr="00BF5CC2">
        <w:rPr>
          <w:rFonts w:ascii="Times New Roman" w:hAnsi="Times New Roman" w:cs="Times New Roman"/>
          <w:lang w:val="bg-BG"/>
        </w:rPr>
        <w:t>на 2022 г. в хил. лв. е:</w:t>
      </w:r>
    </w:p>
    <w:tbl>
      <w:tblPr>
        <w:tblW w:w="3970" w:type="dxa"/>
        <w:tblInd w:w="70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790"/>
        <w:gridCol w:w="1180"/>
      </w:tblGrid>
      <w:tr w:rsidR="005127D2" w:rsidRPr="00BF5CC2" w14:paraId="5D92B73C" w14:textId="77777777" w:rsidTr="008C3F58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6BB9A10C" w14:textId="77777777" w:rsidR="005127D2" w:rsidRPr="00BF5CC2" w:rsidRDefault="005127D2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>- специална продукция</w:t>
            </w:r>
          </w:p>
        </w:tc>
        <w:tc>
          <w:tcPr>
            <w:tcW w:w="1180" w:type="dxa"/>
            <w:shd w:val="clear" w:color="auto" w:fill="auto"/>
            <w:noWrap/>
            <w:vAlign w:val="bottom"/>
            <w:hideMark/>
          </w:tcPr>
          <w:p w14:paraId="4B643003" w14:textId="77777777" w:rsidR="005127D2" w:rsidRPr="00BF5CC2" w:rsidRDefault="00831BD2" w:rsidP="005271F8">
            <w:pPr>
              <w:spacing w:before="60" w:line="320" w:lineRule="atLeast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5271F8" w:rsidRPr="00BF5CC2">
              <w:rPr>
                <w:rFonts w:ascii="Times New Roman" w:hAnsi="Times New Roman" w:cs="Times New Roman"/>
                <w:lang w:val="bg-BG"/>
              </w:rPr>
              <w:t>925</w:t>
            </w:r>
          </w:p>
        </w:tc>
      </w:tr>
      <w:tr w:rsidR="005127D2" w:rsidRPr="00BF5CC2" w14:paraId="33270CD7" w14:textId="77777777" w:rsidTr="00831BD2">
        <w:trPr>
          <w:trHeight w:val="315"/>
        </w:trPr>
        <w:tc>
          <w:tcPr>
            <w:tcW w:w="2790" w:type="dxa"/>
            <w:shd w:val="clear" w:color="auto" w:fill="auto"/>
            <w:noWrap/>
            <w:vAlign w:val="bottom"/>
            <w:hideMark/>
          </w:tcPr>
          <w:p w14:paraId="608C51F6" w14:textId="77777777" w:rsidR="005127D2" w:rsidRPr="00BF5CC2" w:rsidRDefault="005127D2" w:rsidP="00BE0A2B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 xml:space="preserve">- гражданска продукция </w:t>
            </w:r>
          </w:p>
        </w:tc>
        <w:tc>
          <w:tcPr>
            <w:tcW w:w="1180" w:type="dxa"/>
            <w:shd w:val="clear" w:color="auto" w:fill="auto"/>
            <w:noWrap/>
            <w:vAlign w:val="bottom"/>
          </w:tcPr>
          <w:p w14:paraId="02312A0E" w14:textId="77777777" w:rsidR="00C51203" w:rsidRPr="00BF5CC2" w:rsidRDefault="00831BD2" w:rsidP="00C51203">
            <w:pPr>
              <w:spacing w:before="60" w:line="320" w:lineRule="atLeast"/>
              <w:jc w:val="center"/>
              <w:rPr>
                <w:rFonts w:ascii="Times New Roman" w:hAnsi="Times New Roman" w:cs="Times New Roman"/>
                <w:lang w:val="bg-BG"/>
              </w:rPr>
            </w:pPr>
            <w:r w:rsidRPr="00BF5CC2">
              <w:rPr>
                <w:rFonts w:ascii="Times New Roman" w:hAnsi="Times New Roman" w:cs="Times New Roman"/>
                <w:lang w:val="bg-BG"/>
              </w:rPr>
              <w:t xml:space="preserve"> </w:t>
            </w:r>
            <w:r w:rsidR="005271F8" w:rsidRPr="00BF5CC2">
              <w:rPr>
                <w:rFonts w:ascii="Times New Roman" w:hAnsi="Times New Roman" w:cs="Times New Roman"/>
                <w:lang w:val="bg-BG"/>
              </w:rPr>
              <w:t>313</w:t>
            </w:r>
          </w:p>
        </w:tc>
      </w:tr>
    </w:tbl>
    <w:p w14:paraId="7C245EF5" w14:textId="77777777" w:rsidR="00F2673D" w:rsidRPr="00BF5CC2" w:rsidRDefault="005E4B08" w:rsidP="00F2673D">
      <w:pPr>
        <w:pStyle w:val="ListParagraph"/>
        <w:tabs>
          <w:tab w:val="left" w:pos="851"/>
        </w:tabs>
        <w:spacing w:before="60" w:line="320" w:lineRule="atLeast"/>
        <w:ind w:left="0" w:firstLine="709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През второ тримесечие на т.г. завърши </w:t>
      </w:r>
      <w:r w:rsidR="00F2673D" w:rsidRPr="00BF5CC2">
        <w:rPr>
          <w:rFonts w:ascii="Times New Roman" w:hAnsi="Times New Roman" w:cs="Times New Roman"/>
          <w:lang w:val="bg-BG"/>
        </w:rPr>
        <w:t>унищожаване</w:t>
      </w:r>
      <w:r w:rsidRPr="00BF5CC2">
        <w:rPr>
          <w:rFonts w:ascii="Times New Roman" w:hAnsi="Times New Roman" w:cs="Times New Roman"/>
          <w:lang w:val="bg-BG"/>
        </w:rPr>
        <w:t>то</w:t>
      </w:r>
      <w:r w:rsidR="00F2673D" w:rsidRPr="00BF5CC2">
        <w:rPr>
          <w:rFonts w:ascii="Times New Roman" w:hAnsi="Times New Roman" w:cs="Times New Roman"/>
          <w:lang w:val="bg-BG"/>
        </w:rPr>
        <w:t xml:space="preserve"> на боеприпаси, елементи за тях, взривни вещества и пиротехнически изделия по договор</w:t>
      </w:r>
      <w:r w:rsidRPr="00BF5CC2">
        <w:rPr>
          <w:rFonts w:ascii="Times New Roman" w:hAnsi="Times New Roman" w:cs="Times New Roman"/>
          <w:lang w:val="bg-BG"/>
        </w:rPr>
        <w:t xml:space="preserve"> с Министерството на отбраната като тези дейности заемат </w:t>
      </w:r>
      <w:r w:rsidR="00D96B17" w:rsidRPr="00BF5CC2">
        <w:rPr>
          <w:rFonts w:ascii="Times New Roman" w:hAnsi="Times New Roman" w:cs="Times New Roman"/>
        </w:rPr>
        <w:t>38.9</w:t>
      </w:r>
      <w:r w:rsidRPr="00BF5CC2">
        <w:rPr>
          <w:rFonts w:ascii="Times New Roman" w:hAnsi="Times New Roman" w:cs="Times New Roman"/>
          <w:lang w:val="bg-BG"/>
        </w:rPr>
        <w:t>% от производствения профил от началото на текущата година.</w:t>
      </w:r>
    </w:p>
    <w:p w14:paraId="1A5BDF75" w14:textId="77777777" w:rsidR="00664281" w:rsidRPr="001E2C46" w:rsidRDefault="006B38B2" w:rsidP="00BE0A2B">
      <w:pPr>
        <w:tabs>
          <w:tab w:val="left" w:pos="2070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BF5CC2">
        <w:rPr>
          <w:rFonts w:ascii="Times New Roman" w:hAnsi="Times New Roman" w:cs="Times New Roman"/>
          <w:lang w:val="bg-BG"/>
        </w:rPr>
        <w:t xml:space="preserve">През </w:t>
      </w:r>
      <w:r w:rsidR="00FC184C" w:rsidRPr="00BF5CC2">
        <w:rPr>
          <w:rFonts w:ascii="Times New Roman" w:hAnsi="Times New Roman" w:cs="Times New Roman"/>
          <w:lang w:val="bg-BG"/>
        </w:rPr>
        <w:t>деветмесечието</w:t>
      </w:r>
      <w:r w:rsidRPr="00BF5CC2">
        <w:rPr>
          <w:rFonts w:ascii="Times New Roman" w:hAnsi="Times New Roman" w:cs="Times New Roman"/>
          <w:lang w:val="bg-BG"/>
        </w:rPr>
        <w:t xml:space="preserve"> </w:t>
      </w:r>
      <w:r w:rsidR="00054B36" w:rsidRPr="00BF5CC2">
        <w:rPr>
          <w:rFonts w:ascii="Times New Roman" w:hAnsi="Times New Roman" w:cs="Times New Roman"/>
          <w:lang w:val="bg-BG"/>
        </w:rPr>
        <w:t>са</w:t>
      </w:r>
      <w:r w:rsidR="0080314D" w:rsidRPr="00BF5CC2">
        <w:rPr>
          <w:rFonts w:ascii="Times New Roman" w:hAnsi="Times New Roman" w:cs="Times New Roman"/>
          <w:lang w:val="bg-BG"/>
        </w:rPr>
        <w:t xml:space="preserve"> завършен</w:t>
      </w:r>
      <w:r w:rsidR="00054B36" w:rsidRPr="00BF5CC2">
        <w:rPr>
          <w:rFonts w:ascii="Times New Roman" w:hAnsi="Times New Roman" w:cs="Times New Roman"/>
          <w:lang w:val="bg-BG"/>
        </w:rPr>
        <w:t xml:space="preserve">и </w:t>
      </w:r>
      <w:r w:rsidR="00F2673D" w:rsidRPr="00BF5CC2">
        <w:rPr>
          <w:rFonts w:ascii="Times New Roman" w:hAnsi="Times New Roman" w:cs="Times New Roman"/>
          <w:lang w:val="bg-BG"/>
        </w:rPr>
        <w:t xml:space="preserve">и </w:t>
      </w:r>
      <w:r w:rsidR="00054B36" w:rsidRPr="00BF5CC2">
        <w:rPr>
          <w:rFonts w:ascii="Times New Roman" w:hAnsi="Times New Roman" w:cs="Times New Roman"/>
          <w:lang w:val="bg-BG"/>
        </w:rPr>
        <w:t>следните поръчки/изделия</w:t>
      </w:r>
      <w:r w:rsidR="00664281" w:rsidRPr="00BF5CC2">
        <w:rPr>
          <w:rFonts w:ascii="Times New Roman" w:hAnsi="Times New Roman" w:cs="Times New Roman"/>
          <w:lang w:val="bg-BG"/>
        </w:rPr>
        <w:t>:</w:t>
      </w:r>
    </w:p>
    <w:p w14:paraId="5198481F" w14:textId="77777777" w:rsidR="00401567" w:rsidRPr="001E2C46" w:rsidRDefault="00F83DC3" w:rsidP="00BE0A2B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lastRenderedPageBreak/>
        <w:t xml:space="preserve">производство на </w:t>
      </w:r>
      <w:r w:rsidR="00726D92" w:rsidRPr="001E2C46">
        <w:rPr>
          <w:rFonts w:ascii="Times New Roman" w:hAnsi="Times New Roman" w:cs="Times New Roman"/>
          <w:lang w:val="bg-BG"/>
        </w:rPr>
        <w:t>една</w:t>
      </w:r>
      <w:r w:rsidRPr="001E2C46">
        <w:rPr>
          <w:rFonts w:ascii="Times New Roman" w:hAnsi="Times New Roman" w:cs="Times New Roman"/>
          <w:lang w:val="bg-BG"/>
        </w:rPr>
        <w:t xml:space="preserve"> партид</w:t>
      </w:r>
      <w:r w:rsidR="00726D92" w:rsidRPr="001E2C46">
        <w:rPr>
          <w:rFonts w:ascii="Times New Roman" w:hAnsi="Times New Roman" w:cs="Times New Roman"/>
          <w:lang w:val="bg-BG"/>
        </w:rPr>
        <w:t>а</w:t>
      </w:r>
      <w:r w:rsidRPr="001E2C46">
        <w:rPr>
          <w:rFonts w:ascii="Times New Roman" w:hAnsi="Times New Roman" w:cs="Times New Roman"/>
          <w:lang w:val="bg-BG"/>
        </w:rPr>
        <w:t xml:space="preserve"> от 5</w:t>
      </w:r>
      <w:r w:rsidR="00FF7896" w:rsidRPr="001E2C46">
        <w:rPr>
          <w:rFonts w:ascii="Times New Roman" w:hAnsi="Times New Roman" w:cs="Times New Roman"/>
          <w:lang w:val="bg-BG"/>
        </w:rPr>
        <w:t xml:space="preserve"> </w:t>
      </w:r>
      <w:r w:rsidR="00592266" w:rsidRPr="001E2C46">
        <w:rPr>
          <w:rFonts w:ascii="Times New Roman" w:hAnsi="Times New Roman" w:cs="Times New Roman"/>
          <w:lang w:val="bg-BG"/>
        </w:rPr>
        <w:t>хил.</w:t>
      </w:r>
      <w:r w:rsidRPr="001E2C46">
        <w:rPr>
          <w:rFonts w:ascii="Times New Roman" w:hAnsi="Times New Roman" w:cs="Times New Roman"/>
          <w:lang w:val="bg-BG"/>
        </w:rPr>
        <w:t xml:space="preserve"> броя бустер Т-800</w:t>
      </w:r>
      <w:r w:rsidR="002572D2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</w:rPr>
        <w:t>(</w:t>
      </w:r>
      <w:r w:rsidRPr="001E2C46">
        <w:rPr>
          <w:rFonts w:ascii="Times New Roman" w:hAnsi="Times New Roman" w:cs="Times New Roman"/>
          <w:lang w:val="bg-BG"/>
        </w:rPr>
        <w:t>допълнителен детонатор</w:t>
      </w:r>
      <w:r w:rsidRPr="001E2C46">
        <w:rPr>
          <w:rFonts w:ascii="Times New Roman" w:hAnsi="Times New Roman" w:cs="Times New Roman"/>
        </w:rPr>
        <w:t>)</w:t>
      </w:r>
      <w:r w:rsidR="00DE610D" w:rsidRPr="001E2C46">
        <w:rPr>
          <w:rFonts w:ascii="Times New Roman" w:hAnsi="Times New Roman" w:cs="Times New Roman"/>
          <w:lang w:val="bg-BG"/>
        </w:rPr>
        <w:t>;</w:t>
      </w:r>
    </w:p>
    <w:p w14:paraId="5A13A514" w14:textId="77777777" w:rsidR="00DE610D" w:rsidRPr="001E2C46" w:rsidRDefault="005A05E0" w:rsidP="00BE0A2B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основен ремонт на 3 800 бр. БП калибър 14,5х114 мм;</w:t>
      </w:r>
    </w:p>
    <w:p w14:paraId="3EB0C59C" w14:textId="77777777" w:rsidR="005A05E0" w:rsidRPr="001E2C46" w:rsidRDefault="005A05E0" w:rsidP="00BE0A2B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изработка на пресовки от ТЕН;</w:t>
      </w:r>
    </w:p>
    <w:p w14:paraId="1E99C73E" w14:textId="77777777" w:rsidR="005A05E0" w:rsidRDefault="005E4B08" w:rsidP="00BE0A2B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изработка на лети бустери Т430;</w:t>
      </w:r>
    </w:p>
    <w:p w14:paraId="0C7D59A3" w14:textId="77777777" w:rsidR="005E4B08" w:rsidRPr="001E2C46" w:rsidRDefault="005E4B08" w:rsidP="005E4B08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ремонт опаковка на 12,7 мм патрон</w:t>
      </w:r>
      <w:r>
        <w:rPr>
          <w:rFonts w:ascii="Times New Roman" w:hAnsi="Times New Roman" w:cs="Times New Roman"/>
          <w:lang w:val="bg-BG"/>
        </w:rPr>
        <w:t>и;</w:t>
      </w:r>
    </w:p>
    <w:p w14:paraId="3FE479F6" w14:textId="77777777" w:rsidR="005E4B08" w:rsidRDefault="005E4B08" w:rsidP="00BE0A2B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изработка на шашки от гекфол;</w:t>
      </w:r>
    </w:p>
    <w:p w14:paraId="3B27B19A" w14:textId="77777777" w:rsidR="005E4B08" w:rsidRDefault="005E4B08" w:rsidP="00BE0A2B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преработени са 122 мм халосни изстрела с намаляване на количеството барут;</w:t>
      </w:r>
    </w:p>
    <w:p w14:paraId="7CD5359C" w14:textId="77777777" w:rsidR="005E4B08" w:rsidRDefault="005E4B08" w:rsidP="00BE0A2B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изработка на изделие 9Х227П – 3 хил.</w:t>
      </w:r>
      <w:r w:rsidR="00C51203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>бр</w:t>
      </w:r>
      <w:r>
        <w:rPr>
          <w:rFonts w:ascii="Times New Roman" w:hAnsi="Times New Roman" w:cs="Times New Roman"/>
          <w:lang w:val="bg-BG"/>
        </w:rPr>
        <w:t>.;</w:t>
      </w:r>
    </w:p>
    <w:p w14:paraId="1A76AB9E" w14:textId="77777777" w:rsidR="005E4B08" w:rsidRDefault="005E4B08" w:rsidP="005E4B08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ремонт на изстрели – 122 мм, 100 мм и 152 мм;</w:t>
      </w:r>
    </w:p>
    <w:p w14:paraId="55A28F4F" w14:textId="77777777" w:rsidR="00FC184C" w:rsidRDefault="00FC184C" w:rsidP="005E4B08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дефектация и предпродажбена подготовка на 1847 броя 122 мм ОФ изстрели за 2-С1;</w:t>
      </w:r>
    </w:p>
    <w:p w14:paraId="5860AB68" w14:textId="77777777" w:rsidR="00FC184C" w:rsidRDefault="00FC184C" w:rsidP="005E4B08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 xml:space="preserve">предпродажбена подготовка на 100 мм кумулативни изстрели </w:t>
      </w:r>
      <w:r w:rsidR="00AC5DAC">
        <w:rPr>
          <w:rFonts w:ascii="Times New Roman" w:hAnsi="Times New Roman" w:cs="Times New Roman"/>
          <w:lang w:val="bg-BG"/>
        </w:rPr>
        <w:t xml:space="preserve"> за оръдие МТ 12.</w:t>
      </w:r>
    </w:p>
    <w:p w14:paraId="0F9C893B" w14:textId="77777777" w:rsidR="00C51203" w:rsidRDefault="00C51203" w:rsidP="00C51203">
      <w:pPr>
        <w:pStyle w:val="ListParagraph"/>
        <w:tabs>
          <w:tab w:val="left" w:pos="851"/>
        </w:tabs>
        <w:spacing w:before="60" w:line="320" w:lineRule="atLeast"/>
        <w:ind w:left="1080"/>
        <w:jc w:val="both"/>
        <w:rPr>
          <w:rFonts w:ascii="Times New Roman" w:hAnsi="Times New Roman" w:cs="Times New Roman"/>
          <w:lang w:val="bg-BG"/>
        </w:rPr>
      </w:pPr>
    </w:p>
    <w:p w14:paraId="034944C0" w14:textId="77777777" w:rsidR="00AC5DAC" w:rsidRPr="00AC5DAC" w:rsidRDefault="00AC5DAC" w:rsidP="00FD2D24">
      <w:pPr>
        <w:tabs>
          <w:tab w:val="lef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AC5DAC">
        <w:rPr>
          <w:rFonts w:ascii="Times New Roman" w:hAnsi="Times New Roman" w:cs="Times New Roman"/>
          <w:lang w:val="bg-BG"/>
        </w:rPr>
        <w:t>В края на месец септември е подписан договор за и</w:t>
      </w:r>
      <w:r>
        <w:rPr>
          <w:rFonts w:ascii="Times New Roman" w:hAnsi="Times New Roman" w:cs="Times New Roman"/>
          <w:lang w:val="bg-BG"/>
        </w:rPr>
        <w:t>зработване на 15 хил.</w:t>
      </w:r>
      <w:r w:rsidR="00C51203">
        <w:rPr>
          <w:rFonts w:ascii="Times New Roman" w:hAnsi="Times New Roman" w:cs="Times New Roman"/>
          <w:lang w:val="bg-BG"/>
        </w:rPr>
        <w:t xml:space="preserve"> </w:t>
      </w:r>
      <w:r>
        <w:rPr>
          <w:rFonts w:ascii="Times New Roman" w:hAnsi="Times New Roman" w:cs="Times New Roman"/>
          <w:lang w:val="bg-BG"/>
        </w:rPr>
        <w:t xml:space="preserve">броя димни </w:t>
      </w:r>
      <w:r w:rsidRPr="00AC5DAC">
        <w:rPr>
          <w:rFonts w:ascii="Times New Roman" w:hAnsi="Times New Roman" w:cs="Times New Roman"/>
          <w:lang w:val="bg-BG"/>
        </w:rPr>
        <w:t>гранати, но дейностите не са започнати тъй като клиента не е доставил материалите за производство.</w:t>
      </w:r>
    </w:p>
    <w:p w14:paraId="2CDF2296" w14:textId="77777777" w:rsidR="00DF3105" w:rsidRDefault="00AC5DAC" w:rsidP="00DF3105">
      <w:pPr>
        <w:tabs>
          <w:tab w:val="lef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При доставка на материали ще продължи р</w:t>
      </w:r>
      <w:r w:rsidR="005A05E0" w:rsidRPr="001E2C46">
        <w:rPr>
          <w:rFonts w:ascii="Times New Roman" w:hAnsi="Times New Roman" w:cs="Times New Roman"/>
          <w:lang w:val="bg-BG"/>
        </w:rPr>
        <w:t>емонт</w:t>
      </w:r>
      <w:r>
        <w:rPr>
          <w:rFonts w:ascii="Times New Roman" w:hAnsi="Times New Roman" w:cs="Times New Roman"/>
          <w:lang w:val="bg-BG"/>
        </w:rPr>
        <w:t>а</w:t>
      </w:r>
      <w:r w:rsidR="005A05E0" w:rsidRPr="001E2C46">
        <w:rPr>
          <w:rFonts w:ascii="Times New Roman" w:hAnsi="Times New Roman" w:cs="Times New Roman"/>
          <w:lang w:val="bg-BG"/>
        </w:rPr>
        <w:t xml:space="preserve"> на 122 мм ОФ изстрели за БМ-21</w:t>
      </w:r>
      <w:r w:rsidR="00DF3105">
        <w:rPr>
          <w:rFonts w:ascii="Times New Roman" w:hAnsi="Times New Roman" w:cs="Times New Roman"/>
          <w:lang w:val="bg-BG"/>
        </w:rPr>
        <w:t xml:space="preserve"> без бойна част – 363 броя.</w:t>
      </w:r>
    </w:p>
    <w:p w14:paraId="073EAE1D" w14:textId="77777777" w:rsidR="006E016C" w:rsidRPr="005E4B08" w:rsidRDefault="00DE71F3" w:rsidP="00DF3105">
      <w:pPr>
        <w:tabs>
          <w:tab w:val="left" w:pos="851"/>
        </w:tabs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5E4B08">
        <w:rPr>
          <w:rFonts w:ascii="Times New Roman" w:hAnsi="Times New Roman" w:cs="Times New Roman"/>
          <w:lang w:val="bg-BG"/>
        </w:rPr>
        <w:t>Планирано е при подаване на комплектовъчни елементи от клиента, да</w:t>
      </w:r>
      <w:r w:rsidR="00F1178D" w:rsidRPr="005E4B08">
        <w:rPr>
          <w:rFonts w:ascii="Times New Roman" w:hAnsi="Times New Roman" w:cs="Times New Roman"/>
          <w:lang w:val="bg-BG"/>
        </w:rPr>
        <w:t xml:space="preserve"> продължи </w:t>
      </w:r>
      <w:r w:rsidR="00C25B21" w:rsidRPr="005E4B08">
        <w:rPr>
          <w:rFonts w:ascii="Times New Roman" w:hAnsi="Times New Roman" w:cs="Times New Roman"/>
          <w:lang w:val="bg-BG"/>
        </w:rPr>
        <w:t>р</w:t>
      </w:r>
      <w:r w:rsidR="00F1178D" w:rsidRPr="005E4B08">
        <w:rPr>
          <w:rFonts w:ascii="Times New Roman" w:hAnsi="Times New Roman" w:cs="Times New Roman"/>
          <w:lang w:val="bg-BG"/>
        </w:rPr>
        <w:t xml:space="preserve">аботата по: </w:t>
      </w:r>
    </w:p>
    <w:p w14:paraId="0AAA3BF2" w14:textId="77777777" w:rsidR="00BD4714" w:rsidRPr="001E2C46" w:rsidRDefault="00BD4714" w:rsidP="00BE0A2B">
      <w:pPr>
        <w:pStyle w:val="ListParagraph"/>
        <w:numPr>
          <w:ilvl w:val="0"/>
          <w:numId w:val="2"/>
        </w:numPr>
        <w:tabs>
          <w:tab w:val="left" w:pos="851"/>
        </w:tabs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 </w:t>
      </w:r>
      <w:r w:rsidR="00576109" w:rsidRPr="001E2C46">
        <w:rPr>
          <w:rFonts w:ascii="Times New Roman" w:hAnsi="Times New Roman" w:cs="Times New Roman"/>
          <w:lang w:val="bg-BG"/>
        </w:rPr>
        <w:t>изработване на 530 броя супресор за ловни карабини</w:t>
      </w:r>
      <w:r w:rsidR="006B232E" w:rsidRPr="001E2C46">
        <w:rPr>
          <w:rFonts w:ascii="Times New Roman" w:hAnsi="Times New Roman" w:cs="Times New Roman"/>
          <w:lang w:val="bg-BG"/>
        </w:rPr>
        <w:t>;</w:t>
      </w:r>
    </w:p>
    <w:p w14:paraId="3FCA693D" w14:textId="77777777" w:rsidR="002277E7" w:rsidRPr="001E2C46" w:rsidRDefault="00BD4714" w:rsidP="00BE0A2B">
      <w:pPr>
        <w:pStyle w:val="ListParagraph"/>
        <w:tabs>
          <w:tab w:val="left" w:pos="851"/>
        </w:tabs>
        <w:spacing w:before="60" w:line="320" w:lineRule="atLeast"/>
        <w:ind w:left="0"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- </w:t>
      </w:r>
      <w:r w:rsidR="002277E7" w:rsidRPr="001E2C46">
        <w:rPr>
          <w:rFonts w:ascii="Times New Roman" w:hAnsi="Times New Roman" w:cs="Times New Roman"/>
          <w:lang w:val="bg-BG"/>
        </w:rPr>
        <w:t>сборка на неуправляеми авиационни ракети С-8 КОМБЕ – 5000 бр.</w:t>
      </w:r>
      <w:r w:rsidRPr="001E2C46">
        <w:rPr>
          <w:rFonts w:ascii="Times New Roman" w:hAnsi="Times New Roman" w:cs="Times New Roman"/>
          <w:lang w:val="bg-BG"/>
        </w:rPr>
        <w:t xml:space="preserve"> </w:t>
      </w:r>
    </w:p>
    <w:p w14:paraId="53341716" w14:textId="77777777" w:rsidR="00CF326A" w:rsidRDefault="00CF326A" w:rsidP="00CF326A">
      <w:pPr>
        <w:pStyle w:val="ListParagraph"/>
        <w:tabs>
          <w:tab w:val="left" w:pos="851"/>
        </w:tabs>
        <w:spacing w:before="60" w:line="320" w:lineRule="atLeast"/>
        <w:ind w:left="0"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>Реализацията на гражданска продукция е ограничена само до производството на ръчни колички с един и с два лагера.</w:t>
      </w:r>
    </w:p>
    <w:p w14:paraId="10667D3D" w14:textId="77777777" w:rsidR="00C51203" w:rsidRPr="001E2C46" w:rsidRDefault="00C51203" w:rsidP="00CF326A">
      <w:pPr>
        <w:pStyle w:val="ListParagraph"/>
        <w:tabs>
          <w:tab w:val="left" w:pos="851"/>
        </w:tabs>
        <w:spacing w:before="60" w:line="320" w:lineRule="atLeast"/>
        <w:ind w:left="0" w:firstLine="709"/>
        <w:jc w:val="both"/>
        <w:rPr>
          <w:rFonts w:ascii="Times New Roman" w:hAnsi="Times New Roman" w:cs="Times New Roman"/>
          <w:lang w:val="bg-BG"/>
        </w:rPr>
      </w:pPr>
    </w:p>
    <w:p w14:paraId="46DF4342" w14:textId="77777777" w:rsidR="00880D3E" w:rsidRDefault="008A50B9" w:rsidP="008A50B9">
      <w:pPr>
        <w:tabs>
          <w:tab w:val="left" w:pos="851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ab/>
      </w:r>
      <w:r w:rsidR="00670FE0" w:rsidRPr="001E2C46">
        <w:rPr>
          <w:rFonts w:ascii="Times New Roman" w:hAnsi="Times New Roman" w:cs="Times New Roman"/>
          <w:lang w:val="bg-BG"/>
        </w:rPr>
        <w:t>Извърш</w:t>
      </w:r>
      <w:r w:rsidR="00CF70F5" w:rsidRPr="001E2C46">
        <w:rPr>
          <w:rFonts w:ascii="Times New Roman" w:hAnsi="Times New Roman" w:cs="Times New Roman"/>
          <w:lang w:val="bg-BG"/>
        </w:rPr>
        <w:t>ени са</w:t>
      </w:r>
      <w:r w:rsidR="00670FE0" w:rsidRPr="001E2C46">
        <w:rPr>
          <w:rFonts w:ascii="Times New Roman" w:hAnsi="Times New Roman" w:cs="Times New Roman"/>
          <w:lang w:val="bg-BG"/>
        </w:rPr>
        <w:t xml:space="preserve"> пробни изпитания с</w:t>
      </w:r>
      <w:r w:rsidR="00916DCB" w:rsidRPr="001E2C46">
        <w:rPr>
          <w:rFonts w:ascii="Times New Roman" w:hAnsi="Times New Roman" w:cs="Times New Roman"/>
          <w:lang w:val="bg-BG"/>
        </w:rPr>
        <w:t>ъвместн</w:t>
      </w:r>
      <w:r w:rsidR="00670FE0" w:rsidRPr="001E2C46">
        <w:rPr>
          <w:rFonts w:ascii="Times New Roman" w:hAnsi="Times New Roman" w:cs="Times New Roman"/>
          <w:lang w:val="bg-BG"/>
        </w:rPr>
        <w:t>о</w:t>
      </w:r>
      <w:r w:rsidR="007E6D82" w:rsidRPr="001E2C46">
        <w:rPr>
          <w:rFonts w:ascii="Times New Roman" w:hAnsi="Times New Roman" w:cs="Times New Roman"/>
          <w:lang w:val="bg-BG"/>
        </w:rPr>
        <w:t xml:space="preserve"> с БАН за производство и ремонт на различни боеприпаси, </w:t>
      </w:r>
      <w:r w:rsidR="00F84998" w:rsidRPr="001E2C46">
        <w:rPr>
          <w:rFonts w:ascii="Times New Roman" w:hAnsi="Times New Roman" w:cs="Times New Roman"/>
          <w:lang w:val="bg-BG"/>
        </w:rPr>
        <w:t>за</w:t>
      </w:r>
      <w:r w:rsidR="00916DCB" w:rsidRPr="001E2C46">
        <w:rPr>
          <w:rFonts w:ascii="Times New Roman" w:hAnsi="Times New Roman" w:cs="Times New Roman"/>
          <w:lang w:val="bg-BG"/>
        </w:rPr>
        <w:t xml:space="preserve"> снаредяване </w:t>
      </w:r>
      <w:r w:rsidR="007E6D82" w:rsidRPr="001E2C46">
        <w:rPr>
          <w:rFonts w:ascii="Times New Roman" w:hAnsi="Times New Roman" w:cs="Times New Roman"/>
          <w:lang w:val="bg-BG"/>
        </w:rPr>
        <w:t>по метода на леене</w:t>
      </w:r>
      <w:r w:rsidR="007E6D82" w:rsidRPr="001E2C46">
        <w:rPr>
          <w:rFonts w:ascii="Times New Roman" w:hAnsi="Times New Roman" w:cs="Times New Roman"/>
          <w:lang w:val="ru-RU"/>
        </w:rPr>
        <w:t xml:space="preserve"> и сборка на изд. АХГ-7ВСП.</w:t>
      </w:r>
      <w:r w:rsidR="00F84998" w:rsidRPr="001E2C46">
        <w:rPr>
          <w:rFonts w:ascii="Times New Roman" w:hAnsi="Times New Roman" w:cs="Times New Roman"/>
          <w:lang w:val="ru-RU"/>
        </w:rPr>
        <w:t xml:space="preserve"> </w:t>
      </w:r>
      <w:r w:rsidR="003F6D1B">
        <w:rPr>
          <w:rFonts w:ascii="Times New Roman" w:hAnsi="Times New Roman" w:cs="Times New Roman"/>
          <w:lang w:val="ru-RU"/>
        </w:rPr>
        <w:t>Пазарните перспективи включват усвояване</w:t>
      </w:r>
      <w:r w:rsidR="00916DCB" w:rsidRPr="001E2C46">
        <w:rPr>
          <w:rFonts w:ascii="Times New Roman" w:hAnsi="Times New Roman" w:cs="Times New Roman"/>
          <w:lang w:val="bg-BG"/>
        </w:rPr>
        <w:t xml:space="preserve"> про</w:t>
      </w:r>
      <w:r w:rsidR="006242A5" w:rsidRPr="001E2C46">
        <w:rPr>
          <w:rFonts w:ascii="Times New Roman" w:hAnsi="Times New Roman" w:cs="Times New Roman"/>
          <w:lang w:val="bg-BG"/>
        </w:rPr>
        <w:t>изводство</w:t>
      </w:r>
      <w:r w:rsidR="003F6D1B">
        <w:rPr>
          <w:rFonts w:ascii="Times New Roman" w:hAnsi="Times New Roman" w:cs="Times New Roman"/>
          <w:lang w:val="bg-BG"/>
        </w:rPr>
        <w:t>то</w:t>
      </w:r>
      <w:r w:rsidR="006242A5" w:rsidRPr="001E2C46">
        <w:rPr>
          <w:rFonts w:ascii="Times New Roman" w:hAnsi="Times New Roman" w:cs="Times New Roman"/>
          <w:lang w:val="bg-BG"/>
        </w:rPr>
        <w:t xml:space="preserve"> на </w:t>
      </w:r>
      <w:r w:rsidR="00670FE0" w:rsidRPr="001E2C46">
        <w:rPr>
          <w:rFonts w:ascii="Times New Roman" w:hAnsi="Times New Roman" w:cs="Times New Roman"/>
          <w:lang w:val="bg-BG"/>
        </w:rPr>
        <w:t>термобарични минохвъргачки, артилерийски изстрели и сборка на изстрели за БМ 21</w:t>
      </w:r>
      <w:r w:rsidR="00CF326A" w:rsidRPr="001E2C46">
        <w:rPr>
          <w:rFonts w:ascii="Times New Roman" w:hAnsi="Times New Roman" w:cs="Times New Roman"/>
          <w:lang w:val="bg-BG"/>
        </w:rPr>
        <w:t xml:space="preserve"> и </w:t>
      </w:r>
      <w:r w:rsidRPr="001E2C46">
        <w:rPr>
          <w:rFonts w:ascii="Times New Roman" w:hAnsi="Times New Roman" w:cs="Times New Roman"/>
          <w:lang w:val="bg-BG"/>
        </w:rPr>
        <w:t xml:space="preserve">се подготвя </w:t>
      </w:r>
      <w:r w:rsidR="00CF326A" w:rsidRPr="001E2C46">
        <w:rPr>
          <w:rFonts w:ascii="Times New Roman" w:hAnsi="Times New Roman" w:cs="Times New Roman"/>
          <w:lang w:val="bg-BG"/>
        </w:rPr>
        <w:t xml:space="preserve">започване на серийно производство, след доставка на елементите от възложителя. </w:t>
      </w:r>
      <w:r w:rsidRPr="001E2C46">
        <w:rPr>
          <w:rFonts w:ascii="Times New Roman" w:hAnsi="Times New Roman" w:cs="Times New Roman"/>
          <w:lang w:val="bg-BG"/>
        </w:rPr>
        <w:t>И</w:t>
      </w:r>
      <w:r w:rsidR="00FF7896" w:rsidRPr="001E2C46">
        <w:rPr>
          <w:rFonts w:ascii="Times New Roman" w:hAnsi="Times New Roman" w:cs="Times New Roman"/>
          <w:lang w:val="bg-BG"/>
        </w:rPr>
        <w:t>звършва</w:t>
      </w:r>
      <w:r w:rsidRPr="001E2C46">
        <w:rPr>
          <w:rFonts w:ascii="Times New Roman" w:hAnsi="Times New Roman" w:cs="Times New Roman"/>
          <w:lang w:val="bg-BG"/>
        </w:rPr>
        <w:t xml:space="preserve"> се</w:t>
      </w:r>
      <w:r w:rsidR="00A328DB" w:rsidRPr="001E2C46">
        <w:rPr>
          <w:rFonts w:ascii="Times New Roman" w:hAnsi="Times New Roman" w:cs="Times New Roman"/>
          <w:lang w:val="bg-BG"/>
        </w:rPr>
        <w:t xml:space="preserve"> предпродаж</w:t>
      </w:r>
      <w:r w:rsidR="001E2C46" w:rsidRPr="001E2C46">
        <w:rPr>
          <w:rFonts w:ascii="Times New Roman" w:hAnsi="Times New Roman" w:cs="Times New Roman"/>
          <w:lang w:val="bg-BG"/>
        </w:rPr>
        <w:t>б</w:t>
      </w:r>
      <w:r w:rsidR="00A328DB" w:rsidRPr="001E2C46">
        <w:rPr>
          <w:rFonts w:ascii="Times New Roman" w:hAnsi="Times New Roman" w:cs="Times New Roman"/>
          <w:lang w:val="bg-BG"/>
        </w:rPr>
        <w:t xml:space="preserve">ена подготовка и ремонт на 4 хил. бр. 122 </w:t>
      </w:r>
      <w:r w:rsidR="005262EA" w:rsidRPr="001E2C46">
        <w:rPr>
          <w:rFonts w:ascii="Times New Roman" w:hAnsi="Times New Roman" w:cs="Times New Roman"/>
          <w:lang w:val="bg-BG"/>
        </w:rPr>
        <w:t xml:space="preserve">мм </w:t>
      </w:r>
      <w:r w:rsidR="00A328DB" w:rsidRPr="001E2C46">
        <w:rPr>
          <w:rFonts w:ascii="Times New Roman" w:hAnsi="Times New Roman" w:cs="Times New Roman"/>
          <w:lang w:val="bg-BG"/>
        </w:rPr>
        <w:t>ОФ изстрели</w:t>
      </w:r>
      <w:r w:rsidR="005262EA" w:rsidRPr="001E2C46">
        <w:rPr>
          <w:rFonts w:ascii="Times New Roman" w:hAnsi="Times New Roman" w:cs="Times New Roman"/>
          <w:lang w:val="bg-BG"/>
        </w:rPr>
        <w:t>.</w:t>
      </w:r>
      <w:r w:rsidR="00880D3E" w:rsidRPr="001E2C46">
        <w:rPr>
          <w:rFonts w:ascii="Times New Roman" w:hAnsi="Times New Roman" w:cs="Times New Roman"/>
          <w:lang w:val="bg-BG"/>
        </w:rPr>
        <w:t xml:space="preserve"> </w:t>
      </w:r>
      <w:r w:rsidRPr="001E2C46">
        <w:rPr>
          <w:rFonts w:ascii="Times New Roman" w:hAnsi="Times New Roman" w:cs="Times New Roman"/>
          <w:lang w:val="bg-BG"/>
        </w:rPr>
        <w:t>Има готовн</w:t>
      </w:r>
      <w:r w:rsidR="00DF3105">
        <w:rPr>
          <w:rFonts w:ascii="Times New Roman" w:hAnsi="Times New Roman" w:cs="Times New Roman"/>
          <w:lang w:val="bg-BG"/>
        </w:rPr>
        <w:t xml:space="preserve">ост </w:t>
      </w:r>
      <w:r w:rsidRPr="001E2C46">
        <w:rPr>
          <w:rFonts w:ascii="Times New Roman" w:hAnsi="Times New Roman" w:cs="Times New Roman"/>
          <w:lang w:val="bg-BG"/>
        </w:rPr>
        <w:t>за производство на промишлени и взривни вещества и бустери, както и производството на офанзивни и дефанзивни ръчни гранати</w:t>
      </w:r>
      <w:r w:rsidR="00DF3105">
        <w:rPr>
          <w:rFonts w:ascii="Times New Roman" w:hAnsi="Times New Roman" w:cs="Times New Roman"/>
          <w:lang w:val="bg-BG"/>
        </w:rPr>
        <w:t>.</w:t>
      </w:r>
    </w:p>
    <w:p w14:paraId="7E241A5B" w14:textId="77777777" w:rsidR="003F6D1B" w:rsidRDefault="003F6D1B" w:rsidP="008A50B9">
      <w:pPr>
        <w:tabs>
          <w:tab w:val="left" w:pos="851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Дружеството участва в обществена поръчка за утилизация на боеприпаси, взривни вещества и пиротехнически изделия.</w:t>
      </w:r>
    </w:p>
    <w:p w14:paraId="4A141E07" w14:textId="77777777" w:rsidR="00C51203" w:rsidRPr="001E2C46" w:rsidRDefault="00C51203" w:rsidP="008A50B9">
      <w:pPr>
        <w:tabs>
          <w:tab w:val="left" w:pos="851"/>
        </w:tabs>
        <w:spacing w:before="60" w:line="320" w:lineRule="atLeast"/>
        <w:ind w:firstLine="709"/>
        <w:jc w:val="both"/>
        <w:rPr>
          <w:rFonts w:ascii="Times New Roman" w:hAnsi="Times New Roman" w:cs="Times New Roman"/>
          <w:snapToGrid w:val="0"/>
          <w:color w:val="auto"/>
          <w:lang w:val="bg-BG" w:eastAsia="en-US"/>
        </w:rPr>
      </w:pPr>
    </w:p>
    <w:p w14:paraId="00D0CDE2" w14:textId="77777777" w:rsidR="00F42BC0" w:rsidRDefault="003E5608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1E2C46">
        <w:rPr>
          <w:rFonts w:ascii="Times New Roman" w:hAnsi="Times New Roman" w:cs="Times New Roman"/>
          <w:lang w:val="bg-BG"/>
        </w:rPr>
        <w:t xml:space="preserve">Усилията </w:t>
      </w:r>
      <w:r w:rsidR="00424B56" w:rsidRPr="001E2C46">
        <w:rPr>
          <w:rFonts w:ascii="Times New Roman" w:hAnsi="Times New Roman" w:cs="Times New Roman"/>
          <w:lang w:val="bg-BG"/>
        </w:rPr>
        <w:t xml:space="preserve">са </w:t>
      </w:r>
      <w:r w:rsidRPr="001E2C46">
        <w:rPr>
          <w:rFonts w:ascii="Times New Roman" w:hAnsi="Times New Roman" w:cs="Times New Roman"/>
          <w:lang w:val="bg-BG"/>
        </w:rPr>
        <w:t>насоч</w:t>
      </w:r>
      <w:r w:rsidR="00424B56" w:rsidRPr="001E2C46">
        <w:rPr>
          <w:rFonts w:ascii="Times New Roman" w:hAnsi="Times New Roman" w:cs="Times New Roman"/>
          <w:lang w:val="bg-BG"/>
        </w:rPr>
        <w:t>ени</w:t>
      </w:r>
      <w:r w:rsidRPr="001E2C46">
        <w:rPr>
          <w:rFonts w:ascii="Times New Roman" w:hAnsi="Times New Roman" w:cs="Times New Roman"/>
          <w:lang w:val="bg-BG"/>
        </w:rPr>
        <w:t xml:space="preserve"> към търсене на допълнителни възможности за подписване на нови договори за производство на специална и гражданска продукция, </w:t>
      </w:r>
      <w:r w:rsidR="00424B56" w:rsidRPr="001E2C46">
        <w:rPr>
          <w:rFonts w:ascii="Times New Roman" w:hAnsi="Times New Roman" w:cs="Times New Roman"/>
          <w:lang w:val="bg-BG"/>
        </w:rPr>
        <w:t xml:space="preserve">с цел </w:t>
      </w:r>
      <w:r w:rsidRPr="001E2C46">
        <w:rPr>
          <w:rFonts w:ascii="Times New Roman" w:hAnsi="Times New Roman" w:cs="Times New Roman"/>
          <w:lang w:val="bg-BG"/>
        </w:rPr>
        <w:t>стабилизиран</w:t>
      </w:r>
      <w:r w:rsidR="00424B56" w:rsidRPr="001E2C46">
        <w:rPr>
          <w:rFonts w:ascii="Times New Roman" w:hAnsi="Times New Roman" w:cs="Times New Roman"/>
          <w:lang w:val="bg-BG"/>
        </w:rPr>
        <w:t>е</w:t>
      </w:r>
      <w:r w:rsidRPr="001E2C46">
        <w:rPr>
          <w:rFonts w:ascii="Times New Roman" w:hAnsi="Times New Roman" w:cs="Times New Roman"/>
          <w:lang w:val="bg-BG"/>
        </w:rPr>
        <w:t xml:space="preserve"> на производствено – стопанската дейност</w:t>
      </w:r>
      <w:r w:rsidR="006242A5" w:rsidRPr="001E2C46">
        <w:rPr>
          <w:rFonts w:ascii="Times New Roman" w:hAnsi="Times New Roman" w:cs="Times New Roman"/>
          <w:lang w:val="bg-BG"/>
        </w:rPr>
        <w:t>, осигуряване на регулярни парични постъпления</w:t>
      </w:r>
      <w:r w:rsidRPr="001E2C46">
        <w:rPr>
          <w:rFonts w:ascii="Times New Roman" w:hAnsi="Times New Roman" w:cs="Times New Roman"/>
          <w:lang w:val="bg-BG"/>
        </w:rPr>
        <w:t xml:space="preserve"> и </w:t>
      </w:r>
      <w:r w:rsidR="006242A5" w:rsidRPr="001E2C46">
        <w:rPr>
          <w:rFonts w:ascii="Times New Roman" w:hAnsi="Times New Roman" w:cs="Times New Roman"/>
          <w:lang w:val="bg-BG"/>
        </w:rPr>
        <w:t xml:space="preserve">за </w:t>
      </w:r>
      <w:r w:rsidRPr="001E2C46">
        <w:rPr>
          <w:rFonts w:ascii="Times New Roman" w:hAnsi="Times New Roman" w:cs="Times New Roman"/>
          <w:lang w:val="bg-BG"/>
        </w:rPr>
        <w:t>изпълнението на годишната производствена програма.</w:t>
      </w:r>
      <w:r w:rsidR="00DD1983" w:rsidRPr="001E2C46">
        <w:rPr>
          <w:rFonts w:ascii="Times New Roman" w:hAnsi="Times New Roman" w:cs="Times New Roman"/>
          <w:lang w:val="bg-BG"/>
        </w:rPr>
        <w:t xml:space="preserve"> </w:t>
      </w:r>
    </w:p>
    <w:p w14:paraId="65771AAF" w14:textId="67CD25A3" w:rsidR="00C51203" w:rsidRDefault="00C51203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429DD25" w14:textId="1515A2BF" w:rsidR="007315B9" w:rsidRDefault="007315B9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7A1125BE" w14:textId="7EE1D83D" w:rsidR="007315B9" w:rsidRDefault="007315B9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931A3DB" w14:textId="4067E09A" w:rsidR="007315B9" w:rsidRDefault="007315B9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6C2037D4" w14:textId="2B0AAF96" w:rsidR="007315B9" w:rsidRDefault="007315B9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53FED2CD" w14:textId="71E9DCFC" w:rsidR="007315B9" w:rsidRDefault="007315B9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3CF9992" w14:textId="77777777" w:rsidR="007315B9" w:rsidRPr="001E2C46" w:rsidRDefault="007315B9" w:rsidP="00BE0A2B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</w:p>
    <w:p w14:paraId="2547A5A3" w14:textId="3E4350C7" w:rsidR="00C51203" w:rsidRDefault="00C51203" w:rsidP="00C51203">
      <w:pPr>
        <w:spacing w:before="60" w:line="320" w:lineRule="atLeast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  <w:r>
        <w:rPr>
          <w:rFonts w:ascii="Times New Roman" w:hAnsi="Times New Roman" w:cs="Times New Roman"/>
          <w:b/>
          <w:u w:val="single"/>
        </w:rPr>
        <w:t>II</w:t>
      </w:r>
      <w:r>
        <w:rPr>
          <w:rFonts w:ascii="Times New Roman" w:hAnsi="Times New Roman" w:cs="Times New Roman"/>
          <w:b/>
          <w:u w:val="single"/>
          <w:lang w:val="bg-BG"/>
        </w:rPr>
        <w:t xml:space="preserve">. </w:t>
      </w:r>
      <w:r w:rsidRPr="00453ECD">
        <w:rPr>
          <w:rFonts w:ascii="Times New Roman" w:hAnsi="Times New Roman" w:cs="Times New Roman"/>
          <w:b/>
          <w:u w:val="single"/>
          <w:lang w:val="bg-BG"/>
        </w:rPr>
        <w:t xml:space="preserve">Финансов преглед </w:t>
      </w:r>
      <w:r>
        <w:rPr>
          <w:rFonts w:ascii="Times New Roman" w:hAnsi="Times New Roman" w:cs="Times New Roman"/>
          <w:b/>
          <w:u w:val="single"/>
          <w:lang w:val="bg-BG"/>
        </w:rPr>
        <w:t>н</w:t>
      </w:r>
      <w:r w:rsidRPr="00453ECD">
        <w:rPr>
          <w:rFonts w:ascii="Times New Roman" w:hAnsi="Times New Roman" w:cs="Times New Roman"/>
          <w:b/>
          <w:u w:val="single"/>
          <w:lang w:val="bg-BG"/>
        </w:rPr>
        <w:t xml:space="preserve">а </w:t>
      </w:r>
      <w:r>
        <w:rPr>
          <w:rFonts w:ascii="Times New Roman" w:hAnsi="Times New Roman" w:cs="Times New Roman"/>
          <w:b/>
          <w:u w:val="single"/>
          <w:lang w:val="bg-BG"/>
        </w:rPr>
        <w:t>ТЕРЕМ ХОЛДИНГ ЕАД за деветмесечието на 2022 г.:</w:t>
      </w:r>
    </w:p>
    <w:p w14:paraId="377EBADC" w14:textId="77777777" w:rsidR="007315B9" w:rsidRDefault="007315B9" w:rsidP="00C51203">
      <w:pPr>
        <w:spacing w:before="60" w:line="320" w:lineRule="atLeast"/>
        <w:ind w:firstLine="720"/>
        <w:jc w:val="both"/>
        <w:rPr>
          <w:rFonts w:ascii="Times New Roman" w:hAnsi="Times New Roman" w:cs="Times New Roman"/>
          <w:b/>
          <w:u w:val="single"/>
          <w:lang w:val="bg-BG"/>
        </w:rPr>
      </w:pPr>
    </w:p>
    <w:p w14:paraId="48AA1909" w14:textId="77777777" w:rsidR="00C51203" w:rsidRPr="00611633" w:rsidRDefault="00C51203" w:rsidP="00C51203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611633">
        <w:rPr>
          <w:rFonts w:ascii="Times New Roman" w:hAnsi="Times New Roman" w:cs="Times New Roman"/>
          <w:lang w:val="bg-BG"/>
        </w:rPr>
        <w:t xml:space="preserve">Сравнителният анализ обхваща период – </w:t>
      </w:r>
      <w:r>
        <w:rPr>
          <w:rFonts w:ascii="Times New Roman" w:hAnsi="Times New Roman" w:cs="Times New Roman"/>
          <w:lang w:val="bg-BG"/>
        </w:rPr>
        <w:t>деветмесечие</w:t>
      </w:r>
      <w:r w:rsidRPr="00611633">
        <w:rPr>
          <w:rFonts w:ascii="Times New Roman" w:hAnsi="Times New Roman" w:cs="Times New Roman"/>
          <w:lang w:val="bg-BG"/>
        </w:rPr>
        <w:t xml:space="preserve"> за 2022 и 2021 години</w:t>
      </w:r>
      <w:r>
        <w:rPr>
          <w:rFonts w:ascii="Times New Roman" w:hAnsi="Times New Roman" w:cs="Times New Roman"/>
          <w:lang w:val="bg-BG"/>
        </w:rPr>
        <w:t>.</w:t>
      </w:r>
    </w:p>
    <w:p w14:paraId="408F384D" w14:textId="7777777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516FA721" w14:textId="7777777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436B8FEE" w14:textId="7777777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приходите:</w:t>
      </w:r>
    </w:p>
    <w:p w14:paraId="107D695E" w14:textId="77777777" w:rsidR="003F6B0B" w:rsidRDefault="003F6B0B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80"/>
        <w:gridCol w:w="1460"/>
        <w:gridCol w:w="1400"/>
        <w:gridCol w:w="1500"/>
      </w:tblGrid>
      <w:tr w:rsidR="003F6B0B" w:rsidRPr="003F6B0B" w14:paraId="4E2956B1" w14:textId="77777777" w:rsidTr="003F6B0B">
        <w:trPr>
          <w:trHeight w:val="317"/>
        </w:trPr>
        <w:tc>
          <w:tcPr>
            <w:tcW w:w="3880" w:type="dxa"/>
            <w:vMerge w:val="restart"/>
            <w:noWrap/>
            <w:hideMark/>
          </w:tcPr>
          <w:p w14:paraId="363FEEB3" w14:textId="77777777" w:rsidR="003F6B0B" w:rsidRPr="003F6B0B" w:rsidRDefault="003F6B0B" w:rsidP="003F6B0B">
            <w:pPr>
              <w:spacing w:before="60" w:line="276" w:lineRule="auto"/>
              <w:ind w:left="-293" w:firstLine="720"/>
              <w:jc w:val="center"/>
              <w:rPr>
                <w:rFonts w:ascii="Times New Roman" w:hAnsi="Times New Roman" w:cs="Times New Roman"/>
                <w:b/>
                <w:lang w:val="bg-BG"/>
              </w:rPr>
            </w:pPr>
            <w:r>
              <w:rPr>
                <w:rFonts w:ascii="Times New Roman" w:hAnsi="Times New Roman" w:cs="Times New Roman"/>
                <w:b/>
                <w:lang w:val="bg-BG"/>
              </w:rPr>
              <w:t>НАИМЕНОВАНИЕ</w:t>
            </w:r>
          </w:p>
        </w:tc>
        <w:tc>
          <w:tcPr>
            <w:tcW w:w="1460" w:type="dxa"/>
            <w:vMerge w:val="restart"/>
            <w:hideMark/>
          </w:tcPr>
          <w:p w14:paraId="4DB521AB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30.09.2022          BGN '000 </w:t>
            </w:r>
          </w:p>
        </w:tc>
        <w:tc>
          <w:tcPr>
            <w:tcW w:w="1400" w:type="dxa"/>
            <w:vMerge w:val="restart"/>
            <w:hideMark/>
          </w:tcPr>
          <w:p w14:paraId="38D97264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30.09.2021          BGN '000 </w:t>
            </w:r>
          </w:p>
        </w:tc>
        <w:tc>
          <w:tcPr>
            <w:tcW w:w="1500" w:type="dxa"/>
            <w:vMerge w:val="restart"/>
            <w:hideMark/>
          </w:tcPr>
          <w:p w14:paraId="090634EE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Pr="003F6B0B">
              <w:rPr>
                <w:rFonts w:ascii="Times New Roman" w:hAnsi="Times New Roman" w:cs="Times New Roman"/>
                <w:b/>
                <w:bCs/>
              </w:rPr>
              <w:t>Разлика</w:t>
            </w:r>
            <w:proofErr w:type="spellEnd"/>
            <w:r w:rsidRPr="003F6B0B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</w:tr>
      <w:tr w:rsidR="003F6B0B" w:rsidRPr="003F6B0B" w14:paraId="1DC0A547" w14:textId="77777777" w:rsidTr="003F6B0B">
        <w:trPr>
          <w:trHeight w:val="855"/>
        </w:trPr>
        <w:tc>
          <w:tcPr>
            <w:tcW w:w="3880" w:type="dxa"/>
            <w:vMerge/>
            <w:hideMark/>
          </w:tcPr>
          <w:p w14:paraId="22EFA20A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460" w:type="dxa"/>
            <w:vMerge/>
            <w:hideMark/>
          </w:tcPr>
          <w:p w14:paraId="5E281606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00" w:type="dxa"/>
            <w:vMerge/>
            <w:hideMark/>
          </w:tcPr>
          <w:p w14:paraId="42E1CD74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500" w:type="dxa"/>
            <w:vMerge/>
            <w:hideMark/>
          </w:tcPr>
          <w:p w14:paraId="6B93BCD8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7315B9" w:rsidRPr="003F6B0B" w14:paraId="4048C4A4" w14:textId="77777777" w:rsidTr="00095C35">
        <w:trPr>
          <w:trHeight w:val="276"/>
        </w:trPr>
        <w:tc>
          <w:tcPr>
            <w:tcW w:w="3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91638C" w14:textId="78A8BE7A" w:rsidR="007315B9" w:rsidRPr="007315B9" w:rsidRDefault="007315B9" w:rsidP="007315B9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7315B9">
              <w:rPr>
                <w:rFonts w:ascii="Times New Roman" w:hAnsi="Times New Roman" w:cs="Times New Roman"/>
                <w:lang w:val="bg-BG"/>
              </w:rPr>
              <w:t>Приходи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A4A1AA" w14:textId="28EF0AAC" w:rsidR="007315B9" w:rsidRPr="007315B9" w:rsidRDefault="007315B9" w:rsidP="007315B9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 w:rsidRPr="007315B9">
              <w:rPr>
                <w:rFonts w:ascii="Times New Roman" w:hAnsi="Times New Roman" w:cs="Times New Roman"/>
                <w:sz w:val="22"/>
                <w:szCs w:val="22"/>
              </w:rPr>
              <w:t xml:space="preserve">           15 424 </w:t>
            </w:r>
          </w:p>
        </w:tc>
        <w:tc>
          <w:tcPr>
            <w:tcW w:w="1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DACC41" w14:textId="463D4F7B" w:rsidR="007315B9" w:rsidRPr="007315B9" w:rsidRDefault="007315B9" w:rsidP="007315B9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 w:rsidRPr="007315B9">
              <w:rPr>
                <w:rFonts w:ascii="Times New Roman" w:hAnsi="Times New Roman" w:cs="Times New Roman"/>
                <w:sz w:val="22"/>
                <w:szCs w:val="22"/>
              </w:rPr>
              <w:t xml:space="preserve">            6 119 </w:t>
            </w: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0DAADC2" w14:textId="767B8024" w:rsidR="007315B9" w:rsidRPr="007315B9" w:rsidRDefault="007315B9" w:rsidP="007315B9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 w:rsidRPr="007315B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9 305 </w:t>
            </w:r>
          </w:p>
        </w:tc>
      </w:tr>
      <w:tr w:rsidR="007315B9" w:rsidRPr="003F6B0B" w14:paraId="741AA2B4" w14:textId="77777777" w:rsidTr="00095C3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2ACA743" w14:textId="5C9E368B" w:rsidR="007315B9" w:rsidRPr="007315B9" w:rsidRDefault="007315B9" w:rsidP="007315B9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7315B9">
              <w:rPr>
                <w:rFonts w:ascii="Times New Roman" w:hAnsi="Times New Roman" w:cs="Times New Roman"/>
                <w:lang w:val="bg-BG"/>
              </w:rPr>
              <w:t>Други доходи, нетно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998D74" w14:textId="4AA15E7A" w:rsidR="007315B9" w:rsidRPr="007315B9" w:rsidRDefault="007315B9" w:rsidP="007315B9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 w:rsidRPr="007315B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125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1D48C5C" w14:textId="7211185B" w:rsidR="007315B9" w:rsidRPr="007315B9" w:rsidRDefault="007315B9" w:rsidP="007315B9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 w:rsidRPr="007315B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72 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196A95" w14:textId="7D22B635" w:rsidR="007315B9" w:rsidRPr="007315B9" w:rsidRDefault="007315B9" w:rsidP="007315B9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 w:rsidRPr="007315B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 53 </w:t>
            </w:r>
          </w:p>
        </w:tc>
      </w:tr>
      <w:tr w:rsidR="007315B9" w:rsidRPr="003F6B0B" w14:paraId="7A730B5C" w14:textId="77777777" w:rsidTr="00095C3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E0C5A8" w14:textId="34B7D45D" w:rsidR="007315B9" w:rsidRPr="007315B9" w:rsidRDefault="007315B9" w:rsidP="007315B9">
            <w:pPr>
              <w:spacing w:before="60" w:line="320" w:lineRule="atLeast"/>
              <w:rPr>
                <w:rFonts w:ascii="Times New Roman" w:hAnsi="Times New Roman" w:cs="Times New Roman"/>
                <w:lang w:val="bg-BG"/>
              </w:rPr>
            </w:pPr>
            <w:r w:rsidRPr="007315B9">
              <w:rPr>
                <w:rFonts w:ascii="Times New Roman" w:hAnsi="Times New Roman" w:cs="Times New Roman"/>
                <w:lang w:val="bg-BG"/>
              </w:rPr>
              <w:t>Печалба от продажба на нетекущи активи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0B9806" w14:textId="32E60373" w:rsidR="007315B9" w:rsidRPr="007315B9" w:rsidRDefault="007315B9" w:rsidP="007315B9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 w:rsidRPr="007315B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62 </w:t>
            </w:r>
          </w:p>
        </w:tc>
        <w:tc>
          <w:tcPr>
            <w:tcW w:w="1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5D3D76D" w14:textId="6CD1FFAB" w:rsidR="007315B9" w:rsidRPr="007315B9" w:rsidRDefault="007315B9" w:rsidP="007315B9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 w:rsidRPr="007315B9">
              <w:rPr>
                <w:rFonts w:ascii="Times New Roman" w:hAnsi="Times New Roman" w:cs="Times New Roman"/>
                <w:sz w:val="22"/>
                <w:szCs w:val="22"/>
              </w:rPr>
              <w:t> </w:t>
            </w:r>
          </w:p>
        </w:tc>
        <w:tc>
          <w:tcPr>
            <w:tcW w:w="1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AFC41BF" w14:textId="6B81E173" w:rsidR="007315B9" w:rsidRPr="007315B9" w:rsidRDefault="007315B9" w:rsidP="007315B9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 w:rsidRPr="007315B9">
              <w:rPr>
                <w:rFonts w:ascii="Times New Roman" w:hAnsi="Times New Roman" w:cs="Times New Roman"/>
                <w:sz w:val="22"/>
                <w:szCs w:val="22"/>
              </w:rPr>
              <w:t xml:space="preserve">                      62 </w:t>
            </w:r>
          </w:p>
        </w:tc>
      </w:tr>
    </w:tbl>
    <w:p w14:paraId="32FDD858" w14:textId="77777777" w:rsidR="003F6B0B" w:rsidRDefault="003F6B0B" w:rsidP="00EA6AA1">
      <w:pPr>
        <w:spacing w:before="60" w:line="276" w:lineRule="auto"/>
        <w:jc w:val="both"/>
        <w:rPr>
          <w:rFonts w:ascii="Times New Roman" w:hAnsi="Times New Roman" w:cs="Times New Roman"/>
          <w:b/>
          <w:lang w:val="bg-BG"/>
        </w:rPr>
      </w:pPr>
    </w:p>
    <w:p w14:paraId="67A7376F" w14:textId="5DD815F1" w:rsidR="003F6B0B" w:rsidRDefault="00C51203" w:rsidP="007315B9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разходите:</w:t>
      </w:r>
    </w:p>
    <w:p w14:paraId="15068B79" w14:textId="77777777" w:rsidR="003F6B0B" w:rsidRDefault="003F6B0B" w:rsidP="00EA6AA1">
      <w:pPr>
        <w:spacing w:before="60" w:line="276" w:lineRule="auto"/>
        <w:jc w:val="both"/>
        <w:rPr>
          <w:rFonts w:ascii="Times New Roman" w:hAnsi="Times New Roman" w:cs="Times New Roman"/>
          <w:b/>
          <w:lang w:val="bg-BG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80"/>
        <w:gridCol w:w="1785"/>
        <w:gridCol w:w="1701"/>
        <w:gridCol w:w="1843"/>
      </w:tblGrid>
      <w:tr w:rsidR="007315B9" w:rsidRPr="007315B9" w14:paraId="60A7F2AE" w14:textId="77777777" w:rsidTr="007315B9">
        <w:trPr>
          <w:trHeight w:val="377"/>
        </w:trPr>
        <w:tc>
          <w:tcPr>
            <w:tcW w:w="3880" w:type="dxa"/>
            <w:vMerge w:val="restart"/>
            <w:noWrap/>
            <w:hideMark/>
          </w:tcPr>
          <w:p w14:paraId="36362376" w14:textId="77777777" w:rsidR="00EA6AA1" w:rsidRDefault="00EA6AA1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lang w:val="bg-BG"/>
              </w:rPr>
            </w:pPr>
          </w:p>
          <w:p w14:paraId="372154E2" w14:textId="5E32DFA4" w:rsidR="007315B9" w:rsidRPr="007315B9" w:rsidRDefault="00EA6AA1" w:rsidP="00EA6AA1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lang w:val="bg-BG"/>
              </w:rPr>
            </w:pPr>
            <w:r>
              <w:rPr>
                <w:rFonts w:ascii="Times New Roman" w:hAnsi="Times New Roman" w:cs="Times New Roman"/>
                <w:b/>
              </w:rPr>
              <w:t xml:space="preserve">     </w:t>
            </w:r>
            <w:r w:rsidR="007315B9" w:rsidRPr="007315B9">
              <w:rPr>
                <w:rFonts w:ascii="Times New Roman" w:hAnsi="Times New Roman" w:cs="Times New Roman"/>
                <w:b/>
                <w:lang w:val="bg-BG"/>
              </w:rPr>
              <w:t>НАИМЕНОВАНИЕ</w:t>
            </w:r>
          </w:p>
        </w:tc>
        <w:tc>
          <w:tcPr>
            <w:tcW w:w="1785" w:type="dxa"/>
            <w:vMerge w:val="restart"/>
            <w:hideMark/>
          </w:tcPr>
          <w:p w14:paraId="67721035" w14:textId="77777777" w:rsidR="007315B9" w:rsidRPr="007315B9" w:rsidRDefault="007315B9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315B9">
              <w:rPr>
                <w:rFonts w:ascii="Times New Roman" w:hAnsi="Times New Roman" w:cs="Times New Roman"/>
              </w:rPr>
              <w:t xml:space="preserve"> </w:t>
            </w:r>
            <w:r w:rsidRPr="007315B9">
              <w:rPr>
                <w:rFonts w:ascii="Times New Roman" w:hAnsi="Times New Roman" w:cs="Times New Roman"/>
                <w:b/>
                <w:bCs/>
              </w:rPr>
              <w:t xml:space="preserve">30.09.2022          BGN '000 </w:t>
            </w:r>
          </w:p>
          <w:p w14:paraId="14C23739" w14:textId="21662A50" w:rsidR="007315B9" w:rsidRPr="007315B9" w:rsidRDefault="007315B9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701" w:type="dxa"/>
            <w:vMerge w:val="restart"/>
            <w:hideMark/>
          </w:tcPr>
          <w:p w14:paraId="6A3DA9ED" w14:textId="77777777" w:rsidR="007315B9" w:rsidRPr="007315B9" w:rsidRDefault="007315B9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7315B9">
              <w:rPr>
                <w:rFonts w:ascii="Times New Roman" w:hAnsi="Times New Roman" w:cs="Times New Roman"/>
              </w:rPr>
              <w:t xml:space="preserve"> </w:t>
            </w:r>
            <w:r w:rsidRPr="007315B9">
              <w:rPr>
                <w:rFonts w:ascii="Times New Roman" w:hAnsi="Times New Roman" w:cs="Times New Roman"/>
                <w:b/>
                <w:bCs/>
              </w:rPr>
              <w:t xml:space="preserve">30.09.2021          BGN '000 </w:t>
            </w:r>
          </w:p>
          <w:p w14:paraId="79CD465E" w14:textId="1DE4B698" w:rsidR="007315B9" w:rsidRPr="007315B9" w:rsidRDefault="007315B9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843" w:type="dxa"/>
            <w:vMerge w:val="restart"/>
            <w:hideMark/>
          </w:tcPr>
          <w:p w14:paraId="6D4C46E4" w14:textId="77777777" w:rsidR="00EA6AA1" w:rsidRDefault="007315B9" w:rsidP="007315B9">
            <w:pPr>
              <w:spacing w:before="60" w:line="276" w:lineRule="auto"/>
              <w:rPr>
                <w:rFonts w:ascii="Times New Roman" w:hAnsi="Times New Roman" w:cs="Times New Roman"/>
                <w:b/>
                <w:bCs/>
                <w:lang w:val="bg-BG"/>
              </w:rPr>
            </w:pPr>
            <w:r>
              <w:rPr>
                <w:rFonts w:ascii="Times New Roman" w:hAnsi="Times New Roman" w:cs="Times New Roman"/>
                <w:b/>
                <w:bCs/>
                <w:lang w:val="bg-BG"/>
              </w:rPr>
              <w:t xml:space="preserve">    </w:t>
            </w:r>
          </w:p>
          <w:p w14:paraId="33FDFD7C" w14:textId="562F1922" w:rsidR="007315B9" w:rsidRPr="007315B9" w:rsidRDefault="00EA6AA1" w:rsidP="007315B9">
            <w:pPr>
              <w:spacing w:before="60" w:line="276" w:lineRule="auto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 xml:space="preserve">  </w:t>
            </w:r>
            <w:r w:rsidR="007315B9">
              <w:rPr>
                <w:rFonts w:ascii="Times New Roman" w:hAnsi="Times New Roman" w:cs="Times New Roman"/>
                <w:b/>
                <w:bCs/>
                <w:lang w:val="bg-BG"/>
              </w:rPr>
              <w:t xml:space="preserve"> </w:t>
            </w:r>
            <w:proofErr w:type="spellStart"/>
            <w:r w:rsidR="007315B9" w:rsidRPr="007315B9">
              <w:rPr>
                <w:rFonts w:ascii="Times New Roman" w:hAnsi="Times New Roman" w:cs="Times New Roman"/>
                <w:b/>
                <w:bCs/>
              </w:rPr>
              <w:t>Разлика</w:t>
            </w:r>
            <w:proofErr w:type="spellEnd"/>
          </w:p>
          <w:p w14:paraId="53117AFC" w14:textId="5AACD897" w:rsidR="007315B9" w:rsidRPr="007315B9" w:rsidRDefault="007315B9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7315B9" w:rsidRPr="007315B9" w14:paraId="767EC79D" w14:textId="77777777" w:rsidTr="007315B9">
        <w:trPr>
          <w:trHeight w:val="276"/>
        </w:trPr>
        <w:tc>
          <w:tcPr>
            <w:tcW w:w="3880" w:type="dxa"/>
            <w:vMerge/>
            <w:hideMark/>
          </w:tcPr>
          <w:p w14:paraId="2615F4F3" w14:textId="77777777" w:rsidR="007315B9" w:rsidRPr="007315B9" w:rsidRDefault="007315B9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85" w:type="dxa"/>
            <w:vMerge/>
            <w:hideMark/>
          </w:tcPr>
          <w:p w14:paraId="3362CBCB" w14:textId="77777777" w:rsidR="007315B9" w:rsidRPr="007315B9" w:rsidRDefault="007315B9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701" w:type="dxa"/>
            <w:vMerge/>
            <w:hideMark/>
          </w:tcPr>
          <w:p w14:paraId="70310974" w14:textId="77777777" w:rsidR="007315B9" w:rsidRPr="007315B9" w:rsidRDefault="007315B9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843" w:type="dxa"/>
            <w:vMerge/>
            <w:hideMark/>
          </w:tcPr>
          <w:p w14:paraId="244497C3" w14:textId="77777777" w:rsidR="007315B9" w:rsidRPr="007315B9" w:rsidRDefault="007315B9" w:rsidP="007315B9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EA6AA1" w:rsidRPr="007315B9" w14:paraId="4BA2ECC9" w14:textId="77777777" w:rsidTr="00785494">
        <w:trPr>
          <w:trHeight w:val="276"/>
        </w:trPr>
        <w:tc>
          <w:tcPr>
            <w:tcW w:w="3880" w:type="dxa"/>
            <w:hideMark/>
          </w:tcPr>
          <w:p w14:paraId="78BCBF94" w14:textId="38CF14E3" w:rsidR="00EA6AA1" w:rsidRPr="007315B9" w:rsidRDefault="00EA6AA1" w:rsidP="00EA6AA1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7315B9">
              <w:rPr>
                <w:rFonts w:ascii="Times New Roman" w:hAnsi="Times New Roman" w:cs="Times New Roman"/>
              </w:rPr>
              <w:t>Разходи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за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материали</w:t>
            </w:r>
            <w:proofErr w:type="spellEnd"/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C0E802E" w14:textId="404D3978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3 788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35868CF" w14:textId="0EEABE68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2 160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B9B009" w14:textId="6DA02A75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 1 628 </w:t>
            </w:r>
          </w:p>
        </w:tc>
      </w:tr>
      <w:tr w:rsidR="00EA6AA1" w:rsidRPr="007315B9" w14:paraId="151CB902" w14:textId="77777777" w:rsidTr="00785494">
        <w:trPr>
          <w:trHeight w:val="276"/>
        </w:trPr>
        <w:tc>
          <w:tcPr>
            <w:tcW w:w="3880" w:type="dxa"/>
            <w:hideMark/>
          </w:tcPr>
          <w:p w14:paraId="4462B89B" w14:textId="6A231FA2" w:rsidR="00EA6AA1" w:rsidRPr="007315B9" w:rsidRDefault="00EA6AA1" w:rsidP="00EA6AA1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7315B9">
              <w:rPr>
                <w:rFonts w:ascii="Times New Roman" w:hAnsi="Times New Roman" w:cs="Times New Roman"/>
              </w:rPr>
              <w:t>Разходи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за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външни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услуги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A50FE22" w14:textId="2246F521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6 579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322071" w14:textId="272F8E4F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7 038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134A79" w14:textId="6C946E43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  (459)</w:t>
            </w:r>
          </w:p>
        </w:tc>
      </w:tr>
      <w:tr w:rsidR="00EA6AA1" w:rsidRPr="007315B9" w14:paraId="4C7CC7CD" w14:textId="77777777" w:rsidTr="00785494">
        <w:trPr>
          <w:trHeight w:val="276"/>
        </w:trPr>
        <w:tc>
          <w:tcPr>
            <w:tcW w:w="3880" w:type="dxa"/>
            <w:hideMark/>
          </w:tcPr>
          <w:p w14:paraId="09F24C49" w14:textId="30E1A95C" w:rsidR="00EA6AA1" w:rsidRPr="007315B9" w:rsidRDefault="00EA6AA1" w:rsidP="00EA6AA1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7315B9">
              <w:rPr>
                <w:rFonts w:ascii="Times New Roman" w:hAnsi="Times New Roman" w:cs="Times New Roman"/>
              </w:rPr>
              <w:t>Разходи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за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персонала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535BB" w14:textId="4574C98D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1 534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CB1D06" w14:textId="39F6D507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1 604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256412" w14:textId="280CAFC4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    (70)</w:t>
            </w:r>
          </w:p>
        </w:tc>
      </w:tr>
      <w:tr w:rsidR="00EA6AA1" w:rsidRPr="007315B9" w14:paraId="362B5FBE" w14:textId="77777777" w:rsidTr="00785494">
        <w:trPr>
          <w:trHeight w:val="552"/>
        </w:trPr>
        <w:tc>
          <w:tcPr>
            <w:tcW w:w="3880" w:type="dxa"/>
            <w:hideMark/>
          </w:tcPr>
          <w:p w14:paraId="6A09E554" w14:textId="524AEC35" w:rsidR="00EA6AA1" w:rsidRPr="007315B9" w:rsidRDefault="00EA6AA1" w:rsidP="00EA6AA1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7315B9">
              <w:rPr>
                <w:rFonts w:ascii="Times New Roman" w:hAnsi="Times New Roman" w:cs="Times New Roman"/>
              </w:rPr>
              <w:t>Разходи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за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амортизации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обезценка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на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нефинансови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активи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8AFC0E7" w14:textId="1D5FBB0B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384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9881B49" w14:textId="5367F442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422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8B904A" w14:textId="197BE965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    (38)</w:t>
            </w:r>
          </w:p>
        </w:tc>
      </w:tr>
      <w:tr w:rsidR="00EA6AA1" w:rsidRPr="007315B9" w14:paraId="530CEF8A" w14:textId="77777777" w:rsidTr="00785494">
        <w:trPr>
          <w:trHeight w:val="828"/>
        </w:trPr>
        <w:tc>
          <w:tcPr>
            <w:tcW w:w="3880" w:type="dxa"/>
            <w:hideMark/>
          </w:tcPr>
          <w:p w14:paraId="3904D557" w14:textId="6CA269A1" w:rsidR="00EA6AA1" w:rsidRPr="007315B9" w:rsidRDefault="00EA6AA1" w:rsidP="00EA6AA1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7315B9">
              <w:rPr>
                <w:rFonts w:ascii="Times New Roman" w:hAnsi="Times New Roman" w:cs="Times New Roman"/>
              </w:rPr>
              <w:t>Промени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наличностите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на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готовата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продукция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незавършеното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производство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931DE" w14:textId="6BF21EE4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(166)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97ABB2A" w14:textId="5E1A39EE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4 065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46ADF7F" w14:textId="753E2DAB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 3 899 </w:t>
            </w:r>
          </w:p>
        </w:tc>
      </w:tr>
      <w:tr w:rsidR="00EA6AA1" w:rsidRPr="007315B9" w14:paraId="34B26242" w14:textId="77777777" w:rsidTr="00785494">
        <w:trPr>
          <w:trHeight w:val="552"/>
        </w:trPr>
        <w:tc>
          <w:tcPr>
            <w:tcW w:w="3880" w:type="dxa"/>
            <w:hideMark/>
          </w:tcPr>
          <w:p w14:paraId="324E6A42" w14:textId="5F80F678" w:rsidR="00EA6AA1" w:rsidRPr="007315B9" w:rsidRDefault="00EA6AA1" w:rsidP="00EA6AA1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7315B9">
              <w:rPr>
                <w:rFonts w:ascii="Times New Roman" w:hAnsi="Times New Roman" w:cs="Times New Roman"/>
              </w:rPr>
              <w:t>Себестойност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на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продадени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стоки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други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краткотрайни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активи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54F39C0" w14:textId="3925B6C5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1 686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73113" w14:textId="76E16B1F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D273D4" w14:textId="23F0DE5C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 1 686 </w:t>
            </w:r>
          </w:p>
        </w:tc>
      </w:tr>
      <w:tr w:rsidR="00EA6AA1" w:rsidRPr="007315B9" w14:paraId="6BFEA03E" w14:textId="77777777" w:rsidTr="00785494">
        <w:trPr>
          <w:trHeight w:val="276"/>
        </w:trPr>
        <w:tc>
          <w:tcPr>
            <w:tcW w:w="3880" w:type="dxa"/>
            <w:noWrap/>
            <w:hideMark/>
          </w:tcPr>
          <w:p w14:paraId="3A705A70" w14:textId="191FCE9D" w:rsidR="00EA6AA1" w:rsidRPr="007315B9" w:rsidRDefault="00EA6AA1" w:rsidP="00EA6AA1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7315B9">
              <w:rPr>
                <w:rFonts w:ascii="Times New Roman" w:hAnsi="Times New Roman" w:cs="Times New Roman"/>
              </w:rPr>
              <w:t>Други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</w:rPr>
              <w:t>разходи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, в </w:t>
            </w:r>
            <w:proofErr w:type="spellStart"/>
            <w:r w:rsidRPr="007315B9">
              <w:rPr>
                <w:rFonts w:ascii="Times New Roman" w:hAnsi="Times New Roman" w:cs="Times New Roman"/>
              </w:rPr>
              <w:t>т.ч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.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изменения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обезценки</w:t>
            </w:r>
            <w:proofErr w:type="spellEnd"/>
            <w:r w:rsidRPr="007315B9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7315B9">
              <w:rPr>
                <w:rFonts w:ascii="Times New Roman" w:hAnsi="Times New Roman" w:cs="Times New Roman"/>
              </w:rPr>
              <w:t>провизии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4A5A13" w14:textId="1420165A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(285)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6E4725" w14:textId="423F5074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690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AC31C8" w14:textId="6270DC78" w:rsidR="00EA6AA1" w:rsidRPr="007315B9" w:rsidRDefault="00EA6AA1" w:rsidP="00EA6AA1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    975 </w:t>
            </w:r>
          </w:p>
        </w:tc>
      </w:tr>
      <w:tr w:rsidR="00EA6AA1" w:rsidRPr="007315B9" w14:paraId="00BCDA09" w14:textId="77777777" w:rsidTr="00785494">
        <w:trPr>
          <w:trHeight w:val="300"/>
        </w:trPr>
        <w:tc>
          <w:tcPr>
            <w:tcW w:w="3880" w:type="dxa"/>
            <w:noWrap/>
            <w:hideMark/>
          </w:tcPr>
          <w:p w14:paraId="229CDA22" w14:textId="77777777" w:rsidR="00EA6AA1" w:rsidRPr="007315B9" w:rsidRDefault="00EA6AA1" w:rsidP="00EA6AA1">
            <w:pPr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proofErr w:type="spellStart"/>
            <w:r w:rsidRPr="007315B9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Разходи</w:t>
            </w:r>
            <w:proofErr w:type="spellEnd"/>
            <w:r w:rsidRPr="007315B9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за</w:t>
            </w:r>
            <w:proofErr w:type="spellEnd"/>
            <w:r w:rsidRPr="007315B9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данъци</w:t>
            </w:r>
            <w:proofErr w:type="spellEnd"/>
            <w:r w:rsidRPr="007315B9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върху</w:t>
            </w:r>
            <w:proofErr w:type="spellEnd"/>
            <w:r w:rsidRPr="007315B9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7315B9"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  <w:t>дохода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691EDE" w14:textId="4AB26897" w:rsidR="00EA6AA1" w:rsidRPr="007315B9" w:rsidRDefault="00EA6AA1" w:rsidP="00EA6AA1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D226A8" w14:textId="300B17F3" w:rsidR="00EA6AA1" w:rsidRPr="007315B9" w:rsidRDefault="00EA6AA1" w:rsidP="00EA6AA1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 xml:space="preserve">                76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21C62F" w14:textId="5BD389AF" w:rsidR="00EA6AA1" w:rsidRPr="007315B9" w:rsidRDefault="00EA6AA1" w:rsidP="00EA6AA1">
            <w:pPr>
              <w:jc w:val="right"/>
              <w:rPr>
                <w:rFonts w:ascii="Times New Roman" w:hAnsi="Times New Roman" w:cs="Times New Roman"/>
                <w:color w:val="auto"/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</w:rPr>
              <w:t xml:space="preserve">                     (76)</w:t>
            </w:r>
          </w:p>
        </w:tc>
      </w:tr>
    </w:tbl>
    <w:p w14:paraId="22565B84" w14:textId="77777777" w:rsidR="003F6B0B" w:rsidRPr="007315B9" w:rsidRDefault="003F6B0B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4E28350E" w14:textId="2E3E1114" w:rsidR="003F6B0B" w:rsidRDefault="003F6B0B" w:rsidP="003F6B0B">
      <w:p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</w:p>
    <w:p w14:paraId="1E2200A3" w14:textId="43BF825B" w:rsidR="007315B9" w:rsidRDefault="007315B9" w:rsidP="003F6B0B">
      <w:p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</w:p>
    <w:p w14:paraId="24F8AF2F" w14:textId="0808398C" w:rsidR="000F730F" w:rsidRDefault="000F730F" w:rsidP="003F6B0B">
      <w:p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</w:p>
    <w:p w14:paraId="3E945A7E" w14:textId="5C607B2C" w:rsidR="009C7B4B" w:rsidRDefault="009C7B4B" w:rsidP="003F6B0B">
      <w:p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</w:p>
    <w:p w14:paraId="7C623A4C" w14:textId="5F63645A" w:rsidR="009C7B4B" w:rsidRDefault="009C7B4B" w:rsidP="003F6B0B">
      <w:p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</w:p>
    <w:p w14:paraId="030DBC85" w14:textId="77777777" w:rsidR="009C7B4B" w:rsidRDefault="009C7B4B" w:rsidP="003F6B0B">
      <w:p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</w:p>
    <w:p w14:paraId="7788356C" w14:textId="5937C59B" w:rsidR="00C51203" w:rsidRPr="00611633" w:rsidRDefault="00C51203" w:rsidP="003F6B0B">
      <w:pPr>
        <w:spacing w:before="60" w:line="320" w:lineRule="atLeast"/>
        <w:jc w:val="both"/>
        <w:rPr>
          <w:rFonts w:ascii="Times New Roman" w:hAnsi="Times New Roman" w:cs="Times New Roman"/>
          <w:lang w:val="bg-BG"/>
        </w:rPr>
      </w:pPr>
      <w:r w:rsidRPr="00611633">
        <w:rPr>
          <w:rFonts w:ascii="Times New Roman" w:hAnsi="Times New Roman" w:cs="Times New Roman"/>
          <w:lang w:val="bg-BG"/>
        </w:rPr>
        <w:t xml:space="preserve">Сравнителният анализ обхваща период – </w:t>
      </w:r>
      <w:r>
        <w:rPr>
          <w:rFonts w:ascii="Times New Roman" w:hAnsi="Times New Roman" w:cs="Times New Roman"/>
          <w:lang w:val="bg-BG"/>
        </w:rPr>
        <w:t>към 30.0</w:t>
      </w:r>
      <w:r w:rsidR="003F6B0B">
        <w:rPr>
          <w:rFonts w:ascii="Times New Roman" w:hAnsi="Times New Roman" w:cs="Times New Roman"/>
          <w:lang w:val="bg-BG"/>
        </w:rPr>
        <w:t>9</w:t>
      </w:r>
      <w:r>
        <w:rPr>
          <w:rFonts w:ascii="Times New Roman" w:hAnsi="Times New Roman" w:cs="Times New Roman"/>
          <w:lang w:val="bg-BG"/>
        </w:rPr>
        <w:t>.</w:t>
      </w:r>
      <w:r w:rsidRPr="00611633">
        <w:rPr>
          <w:rFonts w:ascii="Times New Roman" w:hAnsi="Times New Roman" w:cs="Times New Roman"/>
          <w:lang w:val="bg-BG"/>
        </w:rPr>
        <w:t xml:space="preserve">2022 и </w:t>
      </w:r>
      <w:r>
        <w:rPr>
          <w:rFonts w:ascii="Times New Roman" w:hAnsi="Times New Roman" w:cs="Times New Roman"/>
          <w:lang w:val="bg-BG"/>
        </w:rPr>
        <w:t>към 3</w:t>
      </w:r>
      <w:r w:rsidR="007315B9">
        <w:rPr>
          <w:rFonts w:ascii="Times New Roman" w:hAnsi="Times New Roman" w:cs="Times New Roman"/>
          <w:lang w:val="bg-BG"/>
        </w:rPr>
        <w:t>1</w:t>
      </w:r>
      <w:r>
        <w:rPr>
          <w:rFonts w:ascii="Times New Roman" w:hAnsi="Times New Roman" w:cs="Times New Roman"/>
          <w:lang w:val="bg-BG"/>
        </w:rPr>
        <w:t>.</w:t>
      </w:r>
      <w:r w:rsidR="007315B9">
        <w:rPr>
          <w:rFonts w:ascii="Times New Roman" w:hAnsi="Times New Roman" w:cs="Times New Roman"/>
          <w:lang w:val="bg-BG"/>
        </w:rPr>
        <w:t>12</w:t>
      </w:r>
      <w:r>
        <w:rPr>
          <w:rFonts w:ascii="Times New Roman" w:hAnsi="Times New Roman" w:cs="Times New Roman"/>
          <w:lang w:val="bg-BG"/>
        </w:rPr>
        <w:t>.</w:t>
      </w:r>
      <w:r w:rsidRPr="00611633">
        <w:rPr>
          <w:rFonts w:ascii="Times New Roman" w:hAnsi="Times New Roman" w:cs="Times New Roman"/>
          <w:lang w:val="bg-BG"/>
        </w:rPr>
        <w:t>2021 години</w:t>
      </w:r>
      <w:r>
        <w:rPr>
          <w:rFonts w:ascii="Times New Roman" w:hAnsi="Times New Roman" w:cs="Times New Roman"/>
          <w:lang w:val="bg-BG"/>
        </w:rPr>
        <w:t>.</w:t>
      </w:r>
    </w:p>
    <w:p w14:paraId="3F765A2F" w14:textId="77777777" w:rsidR="003F6B0B" w:rsidRDefault="003F6B0B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3A6E90EB" w14:textId="7365548B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актива:</w:t>
      </w:r>
    </w:p>
    <w:p w14:paraId="11695ABA" w14:textId="77777777" w:rsidR="000F730F" w:rsidRDefault="000F730F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3EBA6B07" w14:textId="77777777" w:rsidR="003F6B0B" w:rsidRDefault="003F6B0B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80"/>
        <w:gridCol w:w="1785"/>
        <w:gridCol w:w="1701"/>
        <w:gridCol w:w="1984"/>
      </w:tblGrid>
      <w:tr w:rsidR="003F6B0B" w:rsidRPr="003F6B0B" w14:paraId="2453D8BF" w14:textId="77777777" w:rsidTr="000F730F">
        <w:trPr>
          <w:trHeight w:val="317"/>
        </w:trPr>
        <w:tc>
          <w:tcPr>
            <w:tcW w:w="3880" w:type="dxa"/>
            <w:vMerge w:val="restart"/>
            <w:noWrap/>
            <w:hideMark/>
          </w:tcPr>
          <w:p w14:paraId="3C19C669" w14:textId="77777777" w:rsidR="00CC22E5" w:rsidRDefault="00CC22E5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lang w:val="bg-BG"/>
              </w:rPr>
            </w:pPr>
          </w:p>
          <w:p w14:paraId="10A8B55A" w14:textId="2C2FAD58" w:rsidR="003F6B0B" w:rsidRPr="003F6B0B" w:rsidRDefault="00CC22E5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lang w:val="bg-BG"/>
              </w:rPr>
              <w:t>НАИМЕНОВАНИЕ</w:t>
            </w:r>
            <w:r w:rsidR="003F6B0B" w:rsidRPr="003F6B0B">
              <w:rPr>
                <w:rFonts w:ascii="Times New Roman" w:hAnsi="Times New Roman" w:cs="Times New Roman"/>
                <w:b/>
              </w:rPr>
              <w:t> </w:t>
            </w:r>
          </w:p>
        </w:tc>
        <w:tc>
          <w:tcPr>
            <w:tcW w:w="1785" w:type="dxa"/>
            <w:vMerge w:val="restart"/>
            <w:hideMark/>
          </w:tcPr>
          <w:p w14:paraId="3341EDF3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30.09.2022          BGN '000 </w:t>
            </w:r>
          </w:p>
        </w:tc>
        <w:tc>
          <w:tcPr>
            <w:tcW w:w="1701" w:type="dxa"/>
            <w:vMerge w:val="restart"/>
            <w:hideMark/>
          </w:tcPr>
          <w:p w14:paraId="03525C39" w14:textId="40D0D67F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3</w:t>
            </w:r>
            <w:r w:rsidR="00CC22E5">
              <w:rPr>
                <w:rFonts w:ascii="Times New Roman" w:hAnsi="Times New Roman" w:cs="Times New Roman"/>
                <w:b/>
                <w:bCs/>
                <w:lang w:val="bg-BG"/>
              </w:rPr>
              <w:t>1</w:t>
            </w:r>
            <w:r w:rsidRPr="003F6B0B">
              <w:rPr>
                <w:rFonts w:ascii="Times New Roman" w:hAnsi="Times New Roman" w:cs="Times New Roman"/>
                <w:b/>
                <w:bCs/>
              </w:rPr>
              <w:t>.</w:t>
            </w:r>
            <w:r w:rsidR="00CC22E5">
              <w:rPr>
                <w:rFonts w:ascii="Times New Roman" w:hAnsi="Times New Roman" w:cs="Times New Roman"/>
                <w:b/>
                <w:bCs/>
                <w:lang w:val="bg-BG"/>
              </w:rPr>
              <w:t>12</w:t>
            </w:r>
            <w:r w:rsidRPr="003F6B0B">
              <w:rPr>
                <w:rFonts w:ascii="Times New Roman" w:hAnsi="Times New Roman" w:cs="Times New Roman"/>
                <w:b/>
                <w:bCs/>
              </w:rPr>
              <w:t xml:space="preserve">.2021          BGN '000 </w:t>
            </w:r>
          </w:p>
        </w:tc>
        <w:tc>
          <w:tcPr>
            <w:tcW w:w="1984" w:type="dxa"/>
            <w:vMerge w:val="restart"/>
            <w:hideMark/>
          </w:tcPr>
          <w:p w14:paraId="16074335" w14:textId="77777777" w:rsidR="000F730F" w:rsidRDefault="000F730F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14:paraId="09A89B20" w14:textId="2F446E53" w:rsidR="003F6B0B" w:rsidRPr="003F6B0B" w:rsidRDefault="000F730F" w:rsidP="000F730F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bg-BG"/>
              </w:rPr>
              <w:t xml:space="preserve">     </w:t>
            </w:r>
            <w:r w:rsidR="003F6B0B" w:rsidRPr="003F6B0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proofErr w:type="spellStart"/>
            <w:r w:rsidR="003F6B0B" w:rsidRPr="003F6B0B">
              <w:rPr>
                <w:rFonts w:ascii="Times New Roman" w:hAnsi="Times New Roman" w:cs="Times New Roman"/>
                <w:b/>
                <w:bCs/>
              </w:rPr>
              <w:t>Разлика</w:t>
            </w:r>
            <w:proofErr w:type="spellEnd"/>
            <w:r w:rsidR="003F6B0B" w:rsidRPr="003F6B0B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</w:tr>
      <w:tr w:rsidR="003F6B0B" w:rsidRPr="003F6B0B" w14:paraId="7C4CE21E" w14:textId="77777777" w:rsidTr="000F730F">
        <w:trPr>
          <w:trHeight w:val="300"/>
        </w:trPr>
        <w:tc>
          <w:tcPr>
            <w:tcW w:w="3880" w:type="dxa"/>
            <w:vMerge/>
            <w:hideMark/>
          </w:tcPr>
          <w:p w14:paraId="3FAED1BF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85" w:type="dxa"/>
            <w:vMerge/>
            <w:hideMark/>
          </w:tcPr>
          <w:p w14:paraId="30B16A16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701" w:type="dxa"/>
            <w:vMerge/>
            <w:hideMark/>
          </w:tcPr>
          <w:p w14:paraId="213F9A1F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984" w:type="dxa"/>
            <w:vMerge/>
            <w:hideMark/>
          </w:tcPr>
          <w:p w14:paraId="20085FB8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5020AD" w:rsidRPr="000F730F" w14:paraId="1B8B7729" w14:textId="77777777" w:rsidTr="00090A3C">
        <w:trPr>
          <w:trHeight w:val="276"/>
        </w:trPr>
        <w:tc>
          <w:tcPr>
            <w:tcW w:w="3880" w:type="dxa"/>
            <w:hideMark/>
          </w:tcPr>
          <w:p w14:paraId="2C8B95A8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Имоти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,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машини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и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съоръжения</w:t>
            </w:r>
            <w:proofErr w:type="spellEnd"/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1F91225" w14:textId="7BE25DA1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 2 888 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39CD30" w14:textId="3F7D6BD8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3 159 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8189AD" w14:textId="79450CBC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    (271)</w:t>
            </w:r>
          </w:p>
        </w:tc>
      </w:tr>
      <w:tr w:rsidR="005020AD" w:rsidRPr="000F730F" w14:paraId="7C4DEA93" w14:textId="77777777" w:rsidTr="00090A3C">
        <w:trPr>
          <w:trHeight w:val="276"/>
        </w:trPr>
        <w:tc>
          <w:tcPr>
            <w:tcW w:w="3880" w:type="dxa"/>
            <w:hideMark/>
          </w:tcPr>
          <w:p w14:paraId="5067140B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Нематериални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активи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78D406" w14:textId="3BC63BA1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    183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F6A9E7B" w14:textId="3F5C49C5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   316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4EA647" w14:textId="1A65AD6F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    (133)</w:t>
            </w:r>
          </w:p>
        </w:tc>
      </w:tr>
      <w:tr w:rsidR="005020AD" w:rsidRPr="000F730F" w14:paraId="6D4EB28B" w14:textId="77777777" w:rsidTr="00090A3C">
        <w:trPr>
          <w:trHeight w:val="276"/>
        </w:trPr>
        <w:tc>
          <w:tcPr>
            <w:tcW w:w="3880" w:type="dxa"/>
            <w:hideMark/>
          </w:tcPr>
          <w:p w14:paraId="542D021C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Инвестиции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в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дъщерни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предприятия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6DDFD" w14:textId="2C89657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52 352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6F0961" w14:textId="2B23754B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52 352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C7993D" w14:textId="59FA1DA0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       -   </w:t>
            </w:r>
          </w:p>
        </w:tc>
      </w:tr>
      <w:tr w:rsidR="005020AD" w:rsidRPr="000F730F" w14:paraId="2ECCCDDC" w14:textId="77777777" w:rsidTr="00090A3C">
        <w:trPr>
          <w:trHeight w:val="552"/>
        </w:trPr>
        <w:tc>
          <w:tcPr>
            <w:tcW w:w="3880" w:type="dxa"/>
            <w:hideMark/>
          </w:tcPr>
          <w:p w14:paraId="7F246239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Инвестиции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в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асоциирани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предприятия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D91BEB" w14:textId="5FB99560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    385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10DFE8" w14:textId="55AC0727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   385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6AC9CF" w14:textId="3574C7EB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       -   </w:t>
            </w:r>
          </w:p>
        </w:tc>
      </w:tr>
      <w:tr w:rsidR="005020AD" w:rsidRPr="000F730F" w14:paraId="7E838666" w14:textId="77777777" w:rsidTr="00090A3C">
        <w:trPr>
          <w:trHeight w:val="276"/>
        </w:trPr>
        <w:tc>
          <w:tcPr>
            <w:tcW w:w="3880" w:type="dxa"/>
            <w:hideMark/>
          </w:tcPr>
          <w:p w14:paraId="02024B97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Инвестиционни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имоти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1A8B17" w14:textId="4353BBD4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 4 780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E56C3C7" w14:textId="4CA3DC3B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4 758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A192A5" w14:textId="7446D89E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      22 </w:t>
            </w:r>
          </w:p>
        </w:tc>
      </w:tr>
      <w:tr w:rsidR="005020AD" w:rsidRPr="000F730F" w14:paraId="74FAFCC1" w14:textId="77777777" w:rsidTr="00090A3C">
        <w:trPr>
          <w:trHeight w:val="552"/>
        </w:trPr>
        <w:tc>
          <w:tcPr>
            <w:tcW w:w="3880" w:type="dxa"/>
            <w:hideMark/>
          </w:tcPr>
          <w:p w14:paraId="16C7FBAE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Дългосрочни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вземания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от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свързани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лица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10F092C" w14:textId="26E3BD3C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31 549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DF90FD" w14:textId="59A2551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42 401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3C9EFA3" w14:textId="687BD1D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(10 852)</w:t>
            </w:r>
          </w:p>
        </w:tc>
      </w:tr>
      <w:tr w:rsidR="005020AD" w:rsidRPr="000F730F" w14:paraId="43957BC0" w14:textId="77777777" w:rsidTr="00090A3C">
        <w:trPr>
          <w:trHeight w:val="276"/>
        </w:trPr>
        <w:tc>
          <w:tcPr>
            <w:tcW w:w="3880" w:type="dxa"/>
            <w:hideMark/>
          </w:tcPr>
          <w:p w14:paraId="5BBF6F53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Отсрочени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данъчни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активи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1E9CB1" w14:textId="76283E1B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    484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6E0E76" w14:textId="33D2E0F1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   484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2DAEBE" w14:textId="41B506AA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       -   </w:t>
            </w:r>
          </w:p>
        </w:tc>
      </w:tr>
      <w:tr w:rsidR="005020AD" w:rsidRPr="000F730F" w14:paraId="649C38F9" w14:textId="77777777" w:rsidTr="00090A3C">
        <w:trPr>
          <w:trHeight w:val="276"/>
        </w:trPr>
        <w:tc>
          <w:tcPr>
            <w:tcW w:w="3880" w:type="dxa"/>
            <w:hideMark/>
          </w:tcPr>
          <w:p w14:paraId="58B94E96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Материални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запаси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808C887" w14:textId="5E3C8466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30 048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01BC6E" w14:textId="4CC38ED0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10 630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A6BC8D" w14:textId="1C9CD48C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19 418 </w:t>
            </w:r>
          </w:p>
        </w:tc>
      </w:tr>
      <w:tr w:rsidR="005020AD" w:rsidRPr="000F730F" w14:paraId="78005C67" w14:textId="77777777" w:rsidTr="00090A3C">
        <w:trPr>
          <w:trHeight w:val="312"/>
        </w:trPr>
        <w:tc>
          <w:tcPr>
            <w:tcW w:w="3880" w:type="dxa"/>
            <w:hideMark/>
          </w:tcPr>
          <w:p w14:paraId="58429ACC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Краткосрочни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финансови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активи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E3964FF" w14:textId="4792B675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AE438CB" w14:textId="626E77CD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0639964" w14:textId="11A5226F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       -   </w:t>
            </w:r>
          </w:p>
        </w:tc>
      </w:tr>
      <w:tr w:rsidR="005020AD" w:rsidRPr="000F730F" w14:paraId="53479372" w14:textId="77777777" w:rsidTr="00090A3C">
        <w:trPr>
          <w:trHeight w:val="276"/>
        </w:trPr>
        <w:tc>
          <w:tcPr>
            <w:tcW w:w="3880" w:type="dxa"/>
            <w:hideMark/>
          </w:tcPr>
          <w:p w14:paraId="40E5DBC5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Търговски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и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други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вземания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D2CF440" w14:textId="758E9679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36 257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A3135D" w14:textId="0F5F7F3C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35 023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2AC801" w14:textId="7F1046AF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  1 234 </w:t>
            </w:r>
          </w:p>
        </w:tc>
      </w:tr>
      <w:tr w:rsidR="005020AD" w:rsidRPr="000F730F" w14:paraId="46EA7836" w14:textId="77777777" w:rsidTr="00090A3C">
        <w:trPr>
          <w:trHeight w:val="276"/>
        </w:trPr>
        <w:tc>
          <w:tcPr>
            <w:tcW w:w="3880" w:type="dxa"/>
            <w:hideMark/>
          </w:tcPr>
          <w:p w14:paraId="7BF06862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Вземания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от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свързани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лица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E16DFD" w14:textId="4A782482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21 054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455C72" w14:textId="495762B8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 6 153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6F883F0" w14:textId="2F27C102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14 901 </w:t>
            </w:r>
          </w:p>
        </w:tc>
      </w:tr>
      <w:tr w:rsidR="005020AD" w:rsidRPr="000F730F" w14:paraId="3ACDDB47" w14:textId="77777777" w:rsidTr="00090A3C">
        <w:trPr>
          <w:trHeight w:val="552"/>
        </w:trPr>
        <w:tc>
          <w:tcPr>
            <w:tcW w:w="3880" w:type="dxa"/>
            <w:hideMark/>
          </w:tcPr>
          <w:p w14:paraId="2C128A48" w14:textId="77777777" w:rsidR="005020AD" w:rsidRPr="00CC22E5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Cs/>
              </w:rPr>
            </w:pP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Парични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средства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и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парични</w:t>
            </w:r>
            <w:proofErr w:type="spellEnd"/>
            <w:r w:rsidRPr="00CC22E5">
              <w:rPr>
                <w:rFonts w:ascii="Times New Roman" w:hAnsi="Times New Roman" w:cs="Times New Roman"/>
                <w:bCs/>
              </w:rPr>
              <w:t xml:space="preserve"> </w:t>
            </w:r>
            <w:proofErr w:type="spellStart"/>
            <w:r w:rsidRPr="00CC22E5">
              <w:rPr>
                <w:rFonts w:ascii="Times New Roman" w:hAnsi="Times New Roman" w:cs="Times New Roman"/>
                <w:bCs/>
              </w:rPr>
              <w:t>еквиваленти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E4FBDC0" w14:textId="3DFF48DA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 36 988 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2F6789" w14:textId="1ABBFAA2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2"/>
                <w:szCs w:val="22"/>
              </w:rPr>
              <w:t xml:space="preserve">          45 160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9A3C51E" w14:textId="41433360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Cs/>
              </w:rPr>
            </w:pPr>
            <w:r>
              <w:rPr>
                <w:sz w:val="20"/>
                <w:szCs w:val="20"/>
              </w:rPr>
              <w:t xml:space="preserve">                 (8 172)</w:t>
            </w:r>
          </w:p>
        </w:tc>
      </w:tr>
    </w:tbl>
    <w:p w14:paraId="0662024C" w14:textId="77777777" w:rsidR="00C51203" w:rsidRDefault="00C51203" w:rsidP="003F6B0B">
      <w:pPr>
        <w:spacing w:before="60" w:line="276" w:lineRule="auto"/>
        <w:jc w:val="both"/>
        <w:rPr>
          <w:rFonts w:ascii="Times New Roman" w:hAnsi="Times New Roman" w:cs="Times New Roman"/>
          <w:b/>
        </w:rPr>
      </w:pPr>
    </w:p>
    <w:p w14:paraId="78FEC65E" w14:textId="77777777" w:rsidR="003F6B0B" w:rsidRDefault="003F6B0B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610CFD28" w14:textId="77777777" w:rsidR="003F6B0B" w:rsidRDefault="003F6B0B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4A58CEDB" w14:textId="77777777" w:rsidR="003F6B0B" w:rsidRDefault="003F6B0B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6941504B" w14:textId="77777777" w:rsidR="000F730F" w:rsidRDefault="000F730F" w:rsidP="005020AD">
      <w:pPr>
        <w:spacing w:before="60" w:line="276" w:lineRule="auto"/>
        <w:jc w:val="both"/>
        <w:rPr>
          <w:rFonts w:ascii="Times New Roman" w:hAnsi="Times New Roman" w:cs="Times New Roman"/>
          <w:b/>
          <w:lang w:val="bg-BG"/>
        </w:rPr>
      </w:pPr>
    </w:p>
    <w:p w14:paraId="2522DFF2" w14:textId="77777777" w:rsidR="009C7B4B" w:rsidRDefault="009C7B4B" w:rsidP="009C7B4B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4BE9F08F" w14:textId="1DB0DD34" w:rsidR="003F6B0B" w:rsidRDefault="00C51203" w:rsidP="009C7B4B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пасива: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80"/>
        <w:gridCol w:w="1644"/>
        <w:gridCol w:w="2126"/>
        <w:gridCol w:w="1999"/>
      </w:tblGrid>
      <w:tr w:rsidR="003F6B0B" w:rsidRPr="003F6B0B" w14:paraId="44E5FD05" w14:textId="77777777" w:rsidTr="000F730F">
        <w:trPr>
          <w:trHeight w:val="317"/>
        </w:trPr>
        <w:tc>
          <w:tcPr>
            <w:tcW w:w="3880" w:type="dxa"/>
            <w:vMerge w:val="restart"/>
            <w:noWrap/>
            <w:hideMark/>
          </w:tcPr>
          <w:p w14:paraId="2C140F5E" w14:textId="77777777" w:rsidR="000F730F" w:rsidRDefault="000F730F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</w:rPr>
            </w:pPr>
          </w:p>
          <w:p w14:paraId="68BE8E0A" w14:textId="6C44F265" w:rsidR="003F6B0B" w:rsidRPr="000F730F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lang w:val="bg-BG"/>
              </w:rPr>
            </w:pPr>
            <w:r w:rsidRPr="003F6B0B">
              <w:rPr>
                <w:rFonts w:ascii="Times New Roman" w:hAnsi="Times New Roman" w:cs="Times New Roman"/>
                <w:b/>
              </w:rPr>
              <w:t> </w:t>
            </w:r>
            <w:r w:rsidR="000F730F">
              <w:rPr>
                <w:rFonts w:ascii="Times New Roman" w:hAnsi="Times New Roman" w:cs="Times New Roman"/>
                <w:b/>
                <w:lang w:val="bg-BG"/>
              </w:rPr>
              <w:t>НАИМЕНОВАНИЕ</w:t>
            </w:r>
          </w:p>
        </w:tc>
        <w:tc>
          <w:tcPr>
            <w:tcW w:w="1644" w:type="dxa"/>
            <w:vMerge w:val="restart"/>
            <w:hideMark/>
          </w:tcPr>
          <w:p w14:paraId="715C0BA4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30.09.2022          BGN '000 </w:t>
            </w:r>
          </w:p>
        </w:tc>
        <w:tc>
          <w:tcPr>
            <w:tcW w:w="2126" w:type="dxa"/>
            <w:vMerge w:val="restart"/>
            <w:hideMark/>
          </w:tcPr>
          <w:p w14:paraId="42E21A14" w14:textId="77777777" w:rsidR="000F730F" w:rsidRDefault="000F730F" w:rsidP="000F730F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14:paraId="73379600" w14:textId="7114B7F5" w:rsidR="003F6B0B" w:rsidRPr="003F6B0B" w:rsidRDefault="003F6B0B" w:rsidP="000F730F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>3</w:t>
            </w:r>
            <w:r w:rsidR="000F730F">
              <w:rPr>
                <w:rFonts w:ascii="Times New Roman" w:hAnsi="Times New Roman" w:cs="Times New Roman"/>
                <w:b/>
                <w:bCs/>
                <w:lang w:val="bg-BG"/>
              </w:rPr>
              <w:t>1</w:t>
            </w:r>
            <w:r w:rsidRPr="003F6B0B">
              <w:rPr>
                <w:rFonts w:ascii="Times New Roman" w:hAnsi="Times New Roman" w:cs="Times New Roman"/>
                <w:b/>
                <w:bCs/>
              </w:rPr>
              <w:t>.</w:t>
            </w:r>
            <w:r w:rsidR="000F730F">
              <w:rPr>
                <w:rFonts w:ascii="Times New Roman" w:hAnsi="Times New Roman" w:cs="Times New Roman"/>
                <w:b/>
                <w:bCs/>
                <w:lang w:val="bg-BG"/>
              </w:rPr>
              <w:t>12</w:t>
            </w:r>
            <w:r w:rsidRPr="003F6B0B">
              <w:rPr>
                <w:rFonts w:ascii="Times New Roman" w:hAnsi="Times New Roman" w:cs="Times New Roman"/>
                <w:b/>
                <w:bCs/>
              </w:rPr>
              <w:t xml:space="preserve">.2021          BGN '000 </w:t>
            </w:r>
          </w:p>
        </w:tc>
        <w:tc>
          <w:tcPr>
            <w:tcW w:w="1999" w:type="dxa"/>
            <w:vMerge w:val="restart"/>
            <w:hideMark/>
          </w:tcPr>
          <w:p w14:paraId="3DD5003A" w14:textId="77777777" w:rsidR="000F730F" w:rsidRDefault="000F730F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14:paraId="36826EEB" w14:textId="5926BAB1" w:rsidR="003F6B0B" w:rsidRPr="003F6B0B" w:rsidRDefault="003F6B0B" w:rsidP="000F730F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0F730F">
              <w:rPr>
                <w:rFonts w:ascii="Times New Roman" w:hAnsi="Times New Roman" w:cs="Times New Roman"/>
                <w:b/>
                <w:bCs/>
                <w:lang w:val="bg-BG"/>
              </w:rPr>
              <w:t xml:space="preserve"> </w:t>
            </w:r>
            <w:proofErr w:type="spellStart"/>
            <w:r w:rsidRPr="003F6B0B">
              <w:rPr>
                <w:rFonts w:ascii="Times New Roman" w:hAnsi="Times New Roman" w:cs="Times New Roman"/>
                <w:b/>
                <w:bCs/>
              </w:rPr>
              <w:t>Разлика</w:t>
            </w:r>
            <w:proofErr w:type="spellEnd"/>
            <w:r w:rsidRPr="003F6B0B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</w:tr>
      <w:tr w:rsidR="003F6B0B" w:rsidRPr="003F6B0B" w14:paraId="39FCBEB9" w14:textId="77777777" w:rsidTr="000F730F">
        <w:trPr>
          <w:trHeight w:val="276"/>
        </w:trPr>
        <w:tc>
          <w:tcPr>
            <w:tcW w:w="3880" w:type="dxa"/>
            <w:vMerge/>
            <w:hideMark/>
          </w:tcPr>
          <w:p w14:paraId="462885E1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644" w:type="dxa"/>
            <w:vMerge/>
            <w:hideMark/>
          </w:tcPr>
          <w:p w14:paraId="1BA4D325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126" w:type="dxa"/>
            <w:vMerge/>
            <w:hideMark/>
          </w:tcPr>
          <w:p w14:paraId="1D44F415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999" w:type="dxa"/>
            <w:vMerge/>
            <w:hideMark/>
          </w:tcPr>
          <w:p w14:paraId="79548199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5020AD" w:rsidRPr="003F6B0B" w14:paraId="13DEE7E4" w14:textId="77777777" w:rsidTr="00FD6925">
        <w:trPr>
          <w:trHeight w:val="276"/>
        </w:trPr>
        <w:tc>
          <w:tcPr>
            <w:tcW w:w="38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02D87AA" w14:textId="4BDD5F79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Основен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капитал</w:t>
            </w:r>
            <w:proofErr w:type="spellEnd"/>
          </w:p>
        </w:tc>
        <w:tc>
          <w:tcPr>
            <w:tcW w:w="16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DBA5109" w14:textId="4A92D80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53 331 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FC39CA9" w14:textId="473356EF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53 331 </w:t>
            </w:r>
          </w:p>
        </w:tc>
        <w:tc>
          <w:tcPr>
            <w:tcW w:w="199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E5DE9CC" w14:textId="18C0800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       -   </w:t>
            </w:r>
          </w:p>
        </w:tc>
      </w:tr>
      <w:tr w:rsidR="005020AD" w:rsidRPr="003F6B0B" w14:paraId="5093E13D" w14:textId="77777777" w:rsidTr="00FD692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972D2D1" w14:textId="1B4F86E5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Преоценъчни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и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други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резерви</w:t>
            </w:r>
            <w:proofErr w:type="spellEnd"/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50E9695" w14:textId="719C0A0D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66 758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B3B93B" w14:textId="2B612481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65 661 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D5E3E0" w14:textId="7BD0FD58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  1 097 </w:t>
            </w:r>
          </w:p>
        </w:tc>
      </w:tr>
      <w:tr w:rsidR="005020AD" w:rsidRPr="003F6B0B" w14:paraId="1B956024" w14:textId="77777777" w:rsidTr="00FD692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434CB55" w14:textId="1B50551A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Неразпределена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печалба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(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загуба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9647C" w14:textId="198B5645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30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E408C0A" w14:textId="79057E72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30 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D492ECE" w14:textId="7DC8D948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       -   </w:t>
            </w:r>
          </w:p>
        </w:tc>
      </w:tr>
      <w:tr w:rsidR="005020AD" w:rsidRPr="003F6B0B" w14:paraId="6D11C363" w14:textId="77777777" w:rsidTr="00FD692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C960D9C" w14:textId="20436315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Текуща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печалба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(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загуба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)</w:t>
            </w:r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394ECEB" w14:textId="6D577618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1 716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51C5A4" w14:textId="5ABD3C27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1 995 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3180F5A" w14:textId="426C06CD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    (279)</w:t>
            </w:r>
          </w:p>
        </w:tc>
      </w:tr>
      <w:tr w:rsidR="005020AD" w:rsidRPr="003F6B0B" w14:paraId="7A30B681" w14:textId="77777777" w:rsidTr="00FD6925">
        <w:trPr>
          <w:trHeight w:val="552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D81A90B" w14:textId="17D9CCA0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Пенсионни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и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други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задължения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към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персонала</w:t>
            </w:r>
            <w:proofErr w:type="spellEnd"/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23F0368" w14:textId="54057828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66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7282A6" w14:textId="499E5EE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44 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0AFA4B" w14:textId="4AC57686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      22 </w:t>
            </w:r>
          </w:p>
        </w:tc>
      </w:tr>
      <w:tr w:rsidR="005020AD" w:rsidRPr="003F6B0B" w14:paraId="79A5AAC5" w14:textId="77777777" w:rsidTr="00FD692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9D679F6" w14:textId="2DE0003D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Предоставени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депозити</w:t>
            </w:r>
            <w:proofErr w:type="spellEnd"/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11AFF3" w14:textId="62FA0050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60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97F875" w14:textId="6B432D96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> 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239206" w14:textId="1E0CE630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      60 </w:t>
            </w:r>
          </w:p>
        </w:tc>
      </w:tr>
      <w:tr w:rsidR="005020AD" w:rsidRPr="003F6B0B" w14:paraId="6552FBD9" w14:textId="77777777" w:rsidTr="00FD692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6395496A" w14:textId="100A9855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Търговски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и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други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задължения</w:t>
            </w:r>
            <w:proofErr w:type="spellEnd"/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12E5F77" w14:textId="21DEF6C1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81 748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B115104" w14:textId="7373B2BC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1 703 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25DD8CE" w14:textId="65F092D4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80 045 </w:t>
            </w:r>
          </w:p>
        </w:tc>
      </w:tr>
      <w:tr w:rsidR="005020AD" w:rsidRPr="003F6B0B" w14:paraId="589AFE72" w14:textId="77777777" w:rsidTr="00FD692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94A9B2" w14:textId="7EE55294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Провизии</w:t>
            </w:r>
            <w:proofErr w:type="spellEnd"/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3EF7CA" w14:textId="2EC2BCE0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1 732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7B4F053" w14:textId="1EE4666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97 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374883A" w14:textId="6D7B68B2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       1 635 </w:t>
            </w:r>
          </w:p>
        </w:tc>
      </w:tr>
      <w:tr w:rsidR="005020AD" w:rsidRPr="003F6B0B" w14:paraId="06B7E98C" w14:textId="77777777" w:rsidTr="00FD692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D20527A" w14:textId="35FAD82E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Текущи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задължения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към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свързани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лица</w:t>
            </w:r>
            <w:proofErr w:type="spellEnd"/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08DDD8" w14:textId="42B2E70A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10 730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33AB45" w14:textId="725C8F9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76 967 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83E3D05" w14:textId="57C67B24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(66 237)</w:t>
            </w:r>
          </w:p>
        </w:tc>
      </w:tr>
      <w:tr w:rsidR="005020AD" w:rsidRPr="003F6B0B" w14:paraId="5331DDB7" w14:textId="77777777" w:rsidTr="00FD6925">
        <w:trPr>
          <w:trHeight w:val="552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588755BB" w14:textId="02B46DAB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Задължения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към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персонал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и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осигурителни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организации</w:t>
            </w:r>
            <w:proofErr w:type="spellEnd"/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AF0D7C6" w14:textId="62087B3E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547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492B5E6" w14:textId="405C35C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269 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5912C4" w14:textId="5DF593A4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     278 </w:t>
            </w:r>
          </w:p>
        </w:tc>
      </w:tr>
      <w:tr w:rsidR="005020AD" w:rsidRPr="003F6B0B" w14:paraId="7EFC5C1E" w14:textId="77777777" w:rsidTr="00FD6925">
        <w:trPr>
          <w:trHeight w:val="276"/>
        </w:trPr>
        <w:tc>
          <w:tcPr>
            <w:tcW w:w="3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3B13A0B4" w14:textId="7B4D37F7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Задължения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за</w:t>
            </w:r>
            <w:proofErr w:type="spellEnd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  <w:sz w:val="22"/>
                <w:szCs w:val="22"/>
              </w:rPr>
              <w:t>данъци</w:t>
            </w:r>
            <w:proofErr w:type="spellEnd"/>
          </w:p>
        </w:tc>
        <w:tc>
          <w:tcPr>
            <w:tcW w:w="16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B08F074" w14:textId="48B901D5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250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0FD94E5" w14:textId="0E6486B5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724 </w:t>
            </w:r>
          </w:p>
        </w:tc>
        <w:tc>
          <w:tcPr>
            <w:tcW w:w="19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B45C752" w14:textId="6135F508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     (474)</w:t>
            </w:r>
          </w:p>
        </w:tc>
      </w:tr>
    </w:tbl>
    <w:p w14:paraId="3266E81B" w14:textId="77777777" w:rsidR="00C51203" w:rsidRDefault="00C51203" w:rsidP="00371CF7">
      <w:pPr>
        <w:spacing w:before="60" w:line="276" w:lineRule="auto"/>
        <w:jc w:val="right"/>
        <w:rPr>
          <w:rFonts w:ascii="Times New Roman" w:hAnsi="Times New Roman" w:cs="Times New Roman"/>
          <w:b/>
        </w:rPr>
      </w:pPr>
    </w:p>
    <w:p w14:paraId="30E31B5E" w14:textId="77777777" w:rsidR="00C51203" w:rsidRPr="00611633" w:rsidRDefault="00C51203" w:rsidP="00C51203">
      <w:pPr>
        <w:spacing w:before="60" w:line="320" w:lineRule="atLeast"/>
        <w:ind w:firstLine="720"/>
        <w:jc w:val="both"/>
        <w:rPr>
          <w:rFonts w:ascii="Times New Roman" w:hAnsi="Times New Roman" w:cs="Times New Roman"/>
          <w:lang w:val="bg-BG"/>
        </w:rPr>
      </w:pPr>
      <w:r w:rsidRPr="00611633">
        <w:rPr>
          <w:rFonts w:ascii="Times New Roman" w:hAnsi="Times New Roman" w:cs="Times New Roman"/>
          <w:lang w:val="bg-BG"/>
        </w:rPr>
        <w:t xml:space="preserve">Сравнителният анализ обхваща период – </w:t>
      </w:r>
      <w:r w:rsidR="003F6B0B">
        <w:rPr>
          <w:rFonts w:ascii="Times New Roman" w:hAnsi="Times New Roman" w:cs="Times New Roman"/>
          <w:lang w:val="bg-BG"/>
        </w:rPr>
        <w:t>девет</w:t>
      </w:r>
      <w:r>
        <w:rPr>
          <w:rFonts w:ascii="Times New Roman" w:hAnsi="Times New Roman" w:cs="Times New Roman"/>
          <w:lang w:val="bg-BG"/>
        </w:rPr>
        <w:t>месечие</w:t>
      </w:r>
      <w:r w:rsidRPr="00611633">
        <w:rPr>
          <w:rFonts w:ascii="Times New Roman" w:hAnsi="Times New Roman" w:cs="Times New Roman"/>
          <w:lang w:val="bg-BG"/>
        </w:rPr>
        <w:t xml:space="preserve"> за 2022 и 2021 години</w:t>
      </w:r>
      <w:r>
        <w:rPr>
          <w:rFonts w:ascii="Times New Roman" w:hAnsi="Times New Roman" w:cs="Times New Roman"/>
          <w:lang w:val="bg-BG"/>
        </w:rPr>
        <w:t>.</w:t>
      </w:r>
    </w:p>
    <w:p w14:paraId="139DAA89" w14:textId="536728FD" w:rsidR="003F6B0B" w:rsidRDefault="00C51203" w:rsidP="003F6B0B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Структура на паричните потоци:</w:t>
      </w:r>
    </w:p>
    <w:p w14:paraId="379C65FA" w14:textId="77777777" w:rsidR="000F730F" w:rsidRDefault="000F730F" w:rsidP="003F6B0B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880"/>
        <w:gridCol w:w="1785"/>
        <w:gridCol w:w="1350"/>
        <w:gridCol w:w="2070"/>
      </w:tblGrid>
      <w:tr w:rsidR="003F6B0B" w:rsidRPr="003F6B0B" w14:paraId="369037C5" w14:textId="77777777" w:rsidTr="00371CF7">
        <w:trPr>
          <w:trHeight w:val="317"/>
        </w:trPr>
        <w:tc>
          <w:tcPr>
            <w:tcW w:w="3880" w:type="dxa"/>
            <w:vMerge w:val="restart"/>
            <w:noWrap/>
            <w:hideMark/>
          </w:tcPr>
          <w:p w14:paraId="25E824E9" w14:textId="77777777" w:rsidR="000F730F" w:rsidRDefault="000F730F" w:rsidP="00371CF7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</w:rPr>
            </w:pPr>
          </w:p>
          <w:p w14:paraId="22A404E4" w14:textId="2AD419A2" w:rsidR="003F6B0B" w:rsidRPr="00371CF7" w:rsidRDefault="003F6B0B" w:rsidP="00371CF7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lang w:val="bg-BG"/>
              </w:rPr>
            </w:pPr>
            <w:r w:rsidRPr="003F6B0B">
              <w:rPr>
                <w:rFonts w:ascii="Times New Roman" w:hAnsi="Times New Roman" w:cs="Times New Roman"/>
                <w:b/>
              </w:rPr>
              <w:t> </w:t>
            </w:r>
            <w:r w:rsidR="00371CF7">
              <w:rPr>
                <w:rFonts w:ascii="Times New Roman" w:hAnsi="Times New Roman" w:cs="Times New Roman"/>
                <w:b/>
                <w:lang w:val="bg-BG"/>
              </w:rPr>
              <w:t>НАИМЕНОВАНИЕ</w:t>
            </w:r>
          </w:p>
        </w:tc>
        <w:tc>
          <w:tcPr>
            <w:tcW w:w="1785" w:type="dxa"/>
            <w:vMerge w:val="restart"/>
            <w:hideMark/>
          </w:tcPr>
          <w:p w14:paraId="095C5E5F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30.09.2022          BGN '000 </w:t>
            </w:r>
          </w:p>
        </w:tc>
        <w:tc>
          <w:tcPr>
            <w:tcW w:w="1350" w:type="dxa"/>
            <w:vMerge w:val="restart"/>
            <w:hideMark/>
          </w:tcPr>
          <w:p w14:paraId="379D1730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30.09.2021          BGN '000 </w:t>
            </w:r>
          </w:p>
        </w:tc>
        <w:tc>
          <w:tcPr>
            <w:tcW w:w="2070" w:type="dxa"/>
            <w:vMerge w:val="restart"/>
            <w:hideMark/>
          </w:tcPr>
          <w:p w14:paraId="6C022F0E" w14:textId="77777777" w:rsidR="000F730F" w:rsidRDefault="000F730F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  <w:p w14:paraId="208F5A84" w14:textId="74D378AA" w:rsidR="003F6B0B" w:rsidRPr="003F6B0B" w:rsidRDefault="003F6B0B" w:rsidP="000F730F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3F6B0B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="005813AB">
              <w:rPr>
                <w:rFonts w:ascii="Times New Roman" w:hAnsi="Times New Roman" w:cs="Times New Roman"/>
                <w:b/>
                <w:bCs/>
                <w:lang w:val="bg-BG"/>
              </w:rPr>
              <w:t xml:space="preserve">            </w:t>
            </w:r>
            <w:proofErr w:type="spellStart"/>
            <w:r w:rsidRPr="003F6B0B">
              <w:rPr>
                <w:rFonts w:ascii="Times New Roman" w:hAnsi="Times New Roman" w:cs="Times New Roman"/>
                <w:b/>
                <w:bCs/>
              </w:rPr>
              <w:t>Разлика</w:t>
            </w:r>
            <w:proofErr w:type="spellEnd"/>
            <w:r w:rsidRPr="003F6B0B">
              <w:rPr>
                <w:rFonts w:ascii="Times New Roman" w:hAnsi="Times New Roman" w:cs="Times New Roman"/>
                <w:b/>
                <w:bCs/>
              </w:rPr>
              <w:t xml:space="preserve"> </w:t>
            </w:r>
          </w:p>
        </w:tc>
      </w:tr>
      <w:tr w:rsidR="003F6B0B" w:rsidRPr="003F6B0B" w14:paraId="1816DD02" w14:textId="77777777" w:rsidTr="00371CF7">
        <w:trPr>
          <w:trHeight w:val="276"/>
        </w:trPr>
        <w:tc>
          <w:tcPr>
            <w:tcW w:w="3880" w:type="dxa"/>
            <w:vMerge/>
            <w:hideMark/>
          </w:tcPr>
          <w:p w14:paraId="55B854C9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785" w:type="dxa"/>
            <w:vMerge/>
            <w:hideMark/>
          </w:tcPr>
          <w:p w14:paraId="1B998328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350" w:type="dxa"/>
            <w:vMerge/>
            <w:hideMark/>
          </w:tcPr>
          <w:p w14:paraId="6B494ABA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2070" w:type="dxa"/>
            <w:vMerge/>
            <w:hideMark/>
          </w:tcPr>
          <w:p w14:paraId="75C4C06C" w14:textId="77777777" w:rsidR="003F6B0B" w:rsidRPr="003F6B0B" w:rsidRDefault="003F6B0B" w:rsidP="003F6B0B">
            <w:pPr>
              <w:spacing w:before="60" w:line="276" w:lineRule="auto"/>
              <w:ind w:firstLine="720"/>
              <w:jc w:val="both"/>
              <w:rPr>
                <w:rFonts w:ascii="Times New Roman" w:hAnsi="Times New Roman" w:cs="Times New Roman"/>
                <w:b/>
                <w:bCs/>
              </w:rPr>
            </w:pPr>
          </w:p>
        </w:tc>
      </w:tr>
      <w:tr w:rsidR="005020AD" w:rsidRPr="000F730F" w14:paraId="24EA6C14" w14:textId="77777777" w:rsidTr="00DA72FC">
        <w:trPr>
          <w:trHeight w:val="552"/>
        </w:trPr>
        <w:tc>
          <w:tcPr>
            <w:tcW w:w="3880" w:type="dxa"/>
            <w:hideMark/>
          </w:tcPr>
          <w:p w14:paraId="40294D40" w14:textId="76F96924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</w:rPr>
              <w:t>Нетен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паричен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поток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от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оперативна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дейност</w:t>
            </w:r>
            <w:proofErr w:type="spellEnd"/>
          </w:p>
        </w:tc>
        <w:tc>
          <w:tcPr>
            <w:tcW w:w="1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B855A95" w14:textId="39D68D81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(7 730)</w:t>
            </w:r>
          </w:p>
        </w:tc>
        <w:tc>
          <w:tcPr>
            <w:tcW w:w="13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5F0C0CD" w14:textId="4797D9DE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2 028 </w:t>
            </w:r>
          </w:p>
        </w:tc>
        <w:tc>
          <w:tcPr>
            <w:tcW w:w="20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0213491" w14:textId="07F1F94F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(9 758)</w:t>
            </w:r>
          </w:p>
        </w:tc>
      </w:tr>
      <w:tr w:rsidR="005020AD" w:rsidRPr="000F730F" w14:paraId="365714BD" w14:textId="77777777" w:rsidTr="00DA72FC">
        <w:trPr>
          <w:trHeight w:val="552"/>
        </w:trPr>
        <w:tc>
          <w:tcPr>
            <w:tcW w:w="3880" w:type="dxa"/>
            <w:hideMark/>
          </w:tcPr>
          <w:p w14:paraId="50410718" w14:textId="396FCEB3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</w:rPr>
              <w:t>Нетен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паричен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поток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от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инвестиционна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дейност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F6AA" w14:textId="3F0381C3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(505)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69F1940" w14:textId="77777777" w:rsidR="005020AD" w:rsidRDefault="005020AD" w:rsidP="005020AD">
            <w:pPr>
              <w:spacing w:before="60"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                  </w:t>
            </w:r>
          </w:p>
          <w:p w14:paraId="1E38B485" w14:textId="25595600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(583)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0722737" w14:textId="508A7254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      78 </w:t>
            </w:r>
          </w:p>
        </w:tc>
      </w:tr>
      <w:tr w:rsidR="005020AD" w:rsidRPr="000F730F" w14:paraId="08E9FCBA" w14:textId="77777777" w:rsidTr="00DA72FC">
        <w:trPr>
          <w:trHeight w:val="828"/>
        </w:trPr>
        <w:tc>
          <w:tcPr>
            <w:tcW w:w="3880" w:type="dxa"/>
            <w:hideMark/>
          </w:tcPr>
          <w:p w14:paraId="45C3737F" w14:textId="25E3A262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proofErr w:type="spellStart"/>
            <w:r w:rsidRPr="000F730F">
              <w:rPr>
                <w:rFonts w:ascii="Times New Roman" w:hAnsi="Times New Roman" w:cs="Times New Roman"/>
              </w:rPr>
              <w:t>Нетно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изменение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: </w:t>
            </w:r>
            <w:proofErr w:type="spellStart"/>
            <w:r w:rsidRPr="000F730F">
              <w:rPr>
                <w:rFonts w:ascii="Times New Roman" w:hAnsi="Times New Roman" w:cs="Times New Roman"/>
              </w:rPr>
              <w:t>увеличение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/ (</w:t>
            </w:r>
            <w:proofErr w:type="spellStart"/>
            <w:r w:rsidRPr="000F730F">
              <w:rPr>
                <w:rFonts w:ascii="Times New Roman" w:hAnsi="Times New Roman" w:cs="Times New Roman"/>
              </w:rPr>
              <w:t>намаление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на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пари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парични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еквиваленти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632B676" w14:textId="3E61FDDD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(8 235)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8EB937" w14:textId="2DA4D2BA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1 445 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8643FA3" w14:textId="0DA585B0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(9 680)</w:t>
            </w:r>
          </w:p>
        </w:tc>
      </w:tr>
      <w:tr w:rsidR="005020AD" w:rsidRPr="000F730F" w14:paraId="1EDF0DB9" w14:textId="77777777" w:rsidTr="00DA72FC">
        <w:trPr>
          <w:trHeight w:val="552"/>
        </w:trPr>
        <w:tc>
          <w:tcPr>
            <w:tcW w:w="3880" w:type="dxa"/>
            <w:hideMark/>
          </w:tcPr>
          <w:p w14:paraId="13911B01" w14:textId="15E2C243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  <w:lang w:val="bg-BG"/>
              </w:rPr>
            </w:pPr>
            <w:proofErr w:type="spellStart"/>
            <w:r w:rsidRPr="000F730F">
              <w:rPr>
                <w:rFonts w:ascii="Times New Roman" w:hAnsi="Times New Roman" w:cs="Times New Roman"/>
              </w:rPr>
              <w:t>Пари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и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парични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еквиваленти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края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на</w:t>
            </w:r>
            <w:proofErr w:type="spellEnd"/>
            <w:r w:rsidRPr="000F730F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0F730F">
              <w:rPr>
                <w:rFonts w:ascii="Times New Roman" w:hAnsi="Times New Roman" w:cs="Times New Roman"/>
              </w:rPr>
              <w:t>годината</w:t>
            </w:r>
            <w:proofErr w:type="spellEnd"/>
          </w:p>
        </w:tc>
        <w:tc>
          <w:tcPr>
            <w:tcW w:w="178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C5A804" w14:textId="6DCD9F92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36 988 </w:t>
            </w:r>
          </w:p>
        </w:tc>
        <w:tc>
          <w:tcPr>
            <w:tcW w:w="13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9CB7332" w14:textId="2CCCAC19" w:rsidR="005020AD" w:rsidRPr="000F730F" w:rsidRDefault="005020AD" w:rsidP="005020AD">
            <w:pPr>
              <w:spacing w:before="60" w:line="276" w:lineRule="auto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40 430 </w:t>
            </w:r>
          </w:p>
        </w:tc>
        <w:tc>
          <w:tcPr>
            <w:tcW w:w="20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D0F4BE3" w14:textId="74C53DA6" w:rsidR="005020AD" w:rsidRPr="000F730F" w:rsidRDefault="005020AD" w:rsidP="005020AD">
            <w:pPr>
              <w:spacing w:before="60" w:line="276" w:lineRule="auto"/>
              <w:ind w:firstLine="720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sz w:val="22"/>
                <w:szCs w:val="22"/>
              </w:rPr>
              <w:t xml:space="preserve">                (3 442)</w:t>
            </w:r>
          </w:p>
        </w:tc>
      </w:tr>
    </w:tbl>
    <w:p w14:paraId="6E1E25E8" w14:textId="77777777" w:rsidR="00C51203" w:rsidRPr="000F730F" w:rsidRDefault="00C51203" w:rsidP="00F50CE2">
      <w:pPr>
        <w:spacing w:before="60" w:line="276" w:lineRule="auto"/>
        <w:jc w:val="both"/>
        <w:rPr>
          <w:rFonts w:ascii="Times New Roman" w:hAnsi="Times New Roman" w:cs="Times New Roman"/>
          <w:b/>
          <w:lang w:val="bg-BG"/>
        </w:rPr>
      </w:pPr>
    </w:p>
    <w:p w14:paraId="1A4D0ACD" w14:textId="77777777" w:rsidR="000F730F" w:rsidRDefault="000F730F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15A11BDC" w14:textId="60E3B2BE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3A63CD">
        <w:rPr>
          <w:rFonts w:ascii="Times New Roman" w:hAnsi="Times New Roman" w:cs="Times New Roman"/>
          <w:b/>
          <w:lang w:val="bg-BG"/>
        </w:rPr>
        <w:t>Обобщените финансови показатели са следните:</w:t>
      </w:r>
    </w:p>
    <w:p w14:paraId="60B69405" w14:textId="77777777" w:rsidR="00F50CE2" w:rsidRDefault="00F50CE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tbl>
      <w:tblPr>
        <w:tblStyle w:val="TableGrid"/>
        <w:tblW w:w="10347" w:type="dxa"/>
        <w:tblLook w:val="04A0" w:firstRow="1" w:lastRow="0" w:firstColumn="1" w:lastColumn="0" w:noHBand="0" w:noVBand="1"/>
      </w:tblPr>
      <w:tblGrid>
        <w:gridCol w:w="3973"/>
        <w:gridCol w:w="1244"/>
        <w:gridCol w:w="2203"/>
        <w:gridCol w:w="1244"/>
        <w:gridCol w:w="1683"/>
      </w:tblGrid>
      <w:tr w:rsidR="00F50CE2" w:rsidRPr="00F50CE2" w14:paraId="2DCE9108" w14:textId="77777777" w:rsidTr="008F5D24">
        <w:trPr>
          <w:trHeight w:val="264"/>
        </w:trPr>
        <w:tc>
          <w:tcPr>
            <w:tcW w:w="3973" w:type="dxa"/>
            <w:noWrap/>
            <w:hideMark/>
          </w:tcPr>
          <w:p w14:paraId="5759807F" w14:textId="77777777" w:rsidR="00F50CE2" w:rsidRPr="00F50CE2" w:rsidRDefault="00F50CE2" w:rsidP="00F50CE2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50CE2">
              <w:rPr>
                <w:rFonts w:ascii="Times New Roman" w:hAnsi="Times New Roman" w:cs="Times New Roman"/>
                <w:b/>
                <w:bCs/>
              </w:rPr>
              <w:t>НАИМЕНОВАНИЕ</w:t>
            </w:r>
          </w:p>
        </w:tc>
        <w:tc>
          <w:tcPr>
            <w:tcW w:w="1244" w:type="dxa"/>
            <w:noWrap/>
            <w:hideMark/>
          </w:tcPr>
          <w:p w14:paraId="1FA36B92" w14:textId="77777777" w:rsidR="00F50CE2" w:rsidRPr="00F50CE2" w:rsidRDefault="00F50CE2" w:rsidP="00F50CE2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50CE2">
              <w:rPr>
                <w:rFonts w:ascii="Times New Roman" w:hAnsi="Times New Roman" w:cs="Times New Roman"/>
                <w:b/>
                <w:bCs/>
              </w:rPr>
              <w:t>9/30/2022</w:t>
            </w:r>
          </w:p>
        </w:tc>
        <w:tc>
          <w:tcPr>
            <w:tcW w:w="2203" w:type="dxa"/>
            <w:noWrap/>
            <w:hideMark/>
          </w:tcPr>
          <w:p w14:paraId="5B6274F0" w14:textId="6C255CAE" w:rsidR="00F50CE2" w:rsidRPr="008F5D24" w:rsidRDefault="00F50CE2" w:rsidP="00F50CE2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  <w:lang w:val="bg-BG"/>
              </w:rPr>
            </w:pPr>
            <w:r w:rsidRPr="00F50CE2">
              <w:rPr>
                <w:rFonts w:ascii="Times New Roman" w:hAnsi="Times New Roman" w:cs="Times New Roman"/>
                <w:b/>
                <w:bCs/>
              </w:rPr>
              <w:t>30.09.2021</w:t>
            </w:r>
            <w:r w:rsidR="008F5D24">
              <w:rPr>
                <w:rFonts w:ascii="Times New Roman" w:hAnsi="Times New Roman" w:cs="Times New Roman"/>
                <w:b/>
                <w:bCs/>
                <w:lang w:val="bg-BG"/>
              </w:rPr>
              <w:t>/31.12.21</w:t>
            </w:r>
          </w:p>
        </w:tc>
        <w:tc>
          <w:tcPr>
            <w:tcW w:w="1244" w:type="dxa"/>
            <w:noWrap/>
            <w:hideMark/>
          </w:tcPr>
          <w:p w14:paraId="6B2CFE2A" w14:textId="70617718" w:rsidR="00F50CE2" w:rsidRPr="00F50CE2" w:rsidRDefault="008F5D24" w:rsidP="00F50CE2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  <w:lang w:val="bg-BG"/>
              </w:rPr>
              <w:t xml:space="preserve"> </w:t>
            </w:r>
            <w:proofErr w:type="spellStart"/>
            <w:r w:rsidR="00F50CE2" w:rsidRPr="00F50CE2">
              <w:rPr>
                <w:rFonts w:ascii="Times New Roman" w:hAnsi="Times New Roman" w:cs="Times New Roman"/>
                <w:b/>
                <w:bCs/>
              </w:rPr>
              <w:t>Разлика</w:t>
            </w:r>
            <w:proofErr w:type="spellEnd"/>
          </w:p>
        </w:tc>
        <w:tc>
          <w:tcPr>
            <w:tcW w:w="1683" w:type="dxa"/>
            <w:noWrap/>
            <w:hideMark/>
          </w:tcPr>
          <w:p w14:paraId="381F8F70" w14:textId="77777777" w:rsidR="00F50CE2" w:rsidRPr="00F50CE2" w:rsidRDefault="00F50CE2" w:rsidP="00F50CE2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50CE2">
              <w:rPr>
                <w:rFonts w:ascii="Times New Roman" w:hAnsi="Times New Roman" w:cs="Times New Roman"/>
                <w:b/>
                <w:bCs/>
              </w:rPr>
              <w:t xml:space="preserve">% </w:t>
            </w:r>
            <w:proofErr w:type="spellStart"/>
            <w:r w:rsidRPr="00F50CE2">
              <w:rPr>
                <w:rFonts w:ascii="Times New Roman" w:hAnsi="Times New Roman" w:cs="Times New Roman"/>
                <w:b/>
                <w:bCs/>
              </w:rPr>
              <w:t>изменение</w:t>
            </w:r>
            <w:proofErr w:type="spellEnd"/>
          </w:p>
        </w:tc>
      </w:tr>
      <w:tr w:rsidR="0062144D" w:rsidRPr="00F50CE2" w14:paraId="68C62908" w14:textId="77777777" w:rsidTr="00211FE2">
        <w:trPr>
          <w:trHeight w:val="75"/>
        </w:trPr>
        <w:tc>
          <w:tcPr>
            <w:tcW w:w="3973" w:type="dxa"/>
            <w:noWrap/>
            <w:hideMark/>
          </w:tcPr>
          <w:p w14:paraId="689EB579" w14:textId="20A96A1F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Печалба</w:t>
            </w:r>
            <w:proofErr w:type="spellEnd"/>
            <w:r w:rsidRPr="008F5D24">
              <w:rPr>
                <w:rFonts w:ascii="Times New Roman" w:hAnsi="Times New Roman" w:cs="Times New Roman"/>
              </w:rPr>
              <w:t>/(</w:t>
            </w:r>
            <w:proofErr w:type="spellStart"/>
            <w:r w:rsidRPr="008F5D24">
              <w:rPr>
                <w:rFonts w:ascii="Times New Roman" w:hAnsi="Times New Roman" w:cs="Times New Roman"/>
              </w:rPr>
              <w:t>загуба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)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за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годината</w:t>
            </w:r>
            <w:proofErr w:type="spellEnd"/>
          </w:p>
        </w:tc>
        <w:tc>
          <w:tcPr>
            <w:tcW w:w="12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BA4CD6F" w14:textId="70FDC0CD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 xml:space="preserve">         1 716</w:t>
            </w:r>
          </w:p>
        </w:tc>
        <w:tc>
          <w:tcPr>
            <w:tcW w:w="22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69D312" w14:textId="743DF296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 xml:space="preserve">                             294</w:t>
            </w:r>
          </w:p>
        </w:tc>
        <w:tc>
          <w:tcPr>
            <w:tcW w:w="12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2D338C6" w14:textId="5D18F2B7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 xml:space="preserve">         1 422</w:t>
            </w:r>
          </w:p>
        </w:tc>
        <w:tc>
          <w:tcPr>
            <w:tcW w:w="16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C35D8AC" w14:textId="7BB4ACDA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r>
              <w:rPr>
                <w:sz w:val="20"/>
                <w:szCs w:val="20"/>
              </w:rPr>
              <w:t xml:space="preserve">               484%</w:t>
            </w:r>
          </w:p>
        </w:tc>
      </w:tr>
      <w:tr w:rsidR="0062144D" w:rsidRPr="00F50CE2" w14:paraId="69EDC09B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1520FD23" w14:textId="6C5E4127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Приходи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от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продажби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D9BEA67" w14:textId="26911E4E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15 611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17C3E38" w14:textId="62C174D7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6 191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66BCB27" w14:textId="153F23D6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9 420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05D64B9" w14:textId="0A5EC6BB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152,16%</w:t>
            </w:r>
          </w:p>
        </w:tc>
      </w:tr>
      <w:tr w:rsidR="0062144D" w:rsidRPr="00F50CE2" w14:paraId="446F492E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6102EB60" w14:textId="2D2DBC6A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Разходи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по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дейността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80C9F63" w14:textId="5CCF837A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14 422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74B66D1" w14:textId="659A19FA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6 469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2B42F34" w14:textId="27ED7CFB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7 953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583981D" w14:textId="272A073D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122,94%</w:t>
            </w:r>
          </w:p>
        </w:tc>
      </w:tr>
      <w:tr w:rsidR="0062144D" w:rsidRPr="00F50CE2" w14:paraId="2EB2879A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7C574FD6" w14:textId="468EE474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Собствен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капитал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C9EB4B0" w14:textId="34E5E250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121 835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F8685CD" w14:textId="7F57B659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121 017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C7D659" w14:textId="631D043D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818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B76FC1B" w14:textId="73D2A99F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0,68%</w:t>
            </w:r>
          </w:p>
        </w:tc>
      </w:tr>
      <w:tr w:rsidR="0062144D" w:rsidRPr="00F50CE2" w14:paraId="57DB589A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1208F916" w14:textId="3E32C3DB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Пасиви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D48882C" w14:textId="79B79403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95 133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29CEF40" w14:textId="74823DD5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79 804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993606A" w14:textId="4A0BC504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15 329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E68724" w14:textId="3CCFA203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19,21%</w:t>
            </w:r>
          </w:p>
        </w:tc>
      </w:tr>
      <w:tr w:rsidR="0062144D" w:rsidRPr="00F50CE2" w14:paraId="53464E78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14E2F4B3" w14:textId="5E3FFB1D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Сума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на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реалните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активи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D227F4" w14:textId="51491A7C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216 968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653ACEE" w14:textId="5076D6C8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200 821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31E18E0" w14:textId="6B2E46E3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16 147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4AD313B" w14:textId="00BEDCE8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8,04%</w:t>
            </w:r>
          </w:p>
        </w:tc>
      </w:tr>
      <w:tr w:rsidR="0062144D" w:rsidRPr="00F50CE2" w14:paraId="38F55A8A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4B3D279C" w14:textId="731300BB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Краткотрайни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активи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4257998" w14:textId="2983F936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124 347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CB6819B" w14:textId="5A17AD94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96 966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96D26D" w14:textId="75C13A43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27 381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5138580" w14:textId="3C54A28F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28,24%</w:t>
            </w:r>
          </w:p>
        </w:tc>
      </w:tr>
      <w:tr w:rsidR="0062144D" w:rsidRPr="00F50CE2" w14:paraId="03DE7438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379F2E35" w14:textId="10878CAD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Краткосрочни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задължения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0BC8B6E" w14:textId="41E05A77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95 007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0C3DF58C" w14:textId="0429A854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79 760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001B5A1" w14:textId="115CF5CD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15 247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CA1BD0E" w14:textId="7DA1AAD0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19,12%</w:t>
            </w:r>
          </w:p>
        </w:tc>
      </w:tr>
      <w:tr w:rsidR="0062144D" w:rsidRPr="00F50CE2" w14:paraId="786C0086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081D2951" w14:textId="158C2CE3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Текущи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задължения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1C6B8E7" w14:textId="5A258B43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95 007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FB063C4" w14:textId="0C19501A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79 760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CF0149E" w14:textId="4821671C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15 247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53D701" w14:textId="1EE661C3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19,12%</w:t>
            </w:r>
          </w:p>
        </w:tc>
      </w:tr>
      <w:tr w:rsidR="0062144D" w:rsidRPr="00F50CE2" w14:paraId="3AE94805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625D199A" w14:textId="147E6C86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Краткосрочни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вземания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AC0BC7" w14:textId="6A3C95B3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57 311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B4C9B2C" w14:textId="2C9FF914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41 176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74E9C491" w14:textId="32A993D0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16 135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4726E9EF" w14:textId="279D8770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39,19%</w:t>
            </w:r>
          </w:p>
        </w:tc>
      </w:tr>
      <w:tr w:rsidR="0062144D" w:rsidRPr="00F50CE2" w14:paraId="4E636018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227CCB9F" w14:textId="06B8F9B8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Парични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средства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C6A81" w14:textId="78E3C163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36 988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13AEA53E" w14:textId="25210BEC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45 160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E05EEDA" w14:textId="61C53AE5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(8 172)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4A8E4EE" w14:textId="25893C2D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-18,10%</w:t>
            </w:r>
          </w:p>
        </w:tc>
      </w:tr>
      <w:tr w:rsidR="0062144D" w:rsidRPr="00F50CE2" w14:paraId="47B447D4" w14:textId="77777777" w:rsidTr="00211FE2">
        <w:trPr>
          <w:trHeight w:val="276"/>
        </w:trPr>
        <w:tc>
          <w:tcPr>
            <w:tcW w:w="3973" w:type="dxa"/>
            <w:noWrap/>
            <w:hideMark/>
          </w:tcPr>
          <w:p w14:paraId="556A4632" w14:textId="769CA680" w:rsidR="0062144D" w:rsidRPr="008F5D24" w:rsidRDefault="0062144D" w:rsidP="0062144D">
            <w:pPr>
              <w:spacing w:before="60" w:line="276" w:lineRule="auto"/>
              <w:jc w:val="both"/>
              <w:rPr>
                <w:rFonts w:ascii="Times New Roman" w:hAnsi="Times New Roman" w:cs="Times New Roman"/>
                <w:b/>
              </w:rPr>
            </w:pPr>
            <w:proofErr w:type="spellStart"/>
            <w:r w:rsidRPr="008F5D24">
              <w:rPr>
                <w:rFonts w:ascii="Times New Roman" w:hAnsi="Times New Roman" w:cs="Times New Roman"/>
              </w:rPr>
              <w:t>Материални</w:t>
            </w:r>
            <w:proofErr w:type="spellEnd"/>
            <w:r w:rsidRPr="008F5D24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8F5D24">
              <w:rPr>
                <w:rFonts w:ascii="Times New Roman" w:hAnsi="Times New Roman" w:cs="Times New Roman"/>
              </w:rPr>
              <w:t>запаси</w:t>
            </w:r>
            <w:proofErr w:type="spellEnd"/>
          </w:p>
        </w:tc>
        <w:tc>
          <w:tcPr>
            <w:tcW w:w="12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13BEF5" w14:textId="67895A36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30 048</w:t>
            </w:r>
          </w:p>
        </w:tc>
        <w:tc>
          <w:tcPr>
            <w:tcW w:w="22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591B231" w14:textId="690B2BAB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10 630</w:t>
            </w:r>
          </w:p>
        </w:tc>
        <w:tc>
          <w:tcPr>
            <w:tcW w:w="12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316DDEF0" w14:textId="0073AFB1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19 418</w:t>
            </w:r>
          </w:p>
        </w:tc>
        <w:tc>
          <w:tcPr>
            <w:tcW w:w="1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5F0E6E8F" w14:textId="1EFEBEEF" w:rsidR="0062144D" w:rsidRPr="008F5D24" w:rsidRDefault="0062144D" w:rsidP="0062144D">
            <w:pPr>
              <w:spacing w:before="60" w:line="276" w:lineRule="auto"/>
              <w:jc w:val="right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 Cyr" w:hAnsi="Times New Roman Cyr"/>
                <w:sz w:val="22"/>
                <w:szCs w:val="22"/>
              </w:rPr>
              <w:t>182,67%</w:t>
            </w:r>
          </w:p>
        </w:tc>
      </w:tr>
    </w:tbl>
    <w:p w14:paraId="072B0870" w14:textId="5AE2E74C" w:rsidR="008F5D24" w:rsidRDefault="008F5D24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4DD02946" w14:textId="186B00F3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noProof/>
        </w:rPr>
        <w:drawing>
          <wp:inline distT="0" distB="0" distL="0" distR="0" wp14:anchorId="5C101B21" wp14:editId="70EDAB4F">
            <wp:extent cx="4659629" cy="3609975"/>
            <wp:effectExtent l="0" t="0" r="8255" b="9525"/>
            <wp:docPr id="2" name="Chart 2">
              <a:extLst xmlns:a="http://schemas.openxmlformats.org/drawingml/2006/main">
                <a:ext uri="{FF2B5EF4-FFF2-40B4-BE49-F238E27FC236}">
                  <a16:creationId xmlns:a16="http://schemas.microsoft.com/office/drawing/2014/main" id="{9EE6CE95-32B8-406B-94FE-0C4B669E8EEF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14:paraId="31FC7B47" w14:textId="26AD8932" w:rsidR="008F5D24" w:rsidRDefault="008F5D24" w:rsidP="007F1FF6">
      <w:pPr>
        <w:spacing w:before="60" w:line="276" w:lineRule="auto"/>
        <w:jc w:val="both"/>
        <w:rPr>
          <w:rFonts w:ascii="Times New Roman" w:hAnsi="Times New Roman" w:cs="Times New Roman"/>
          <w:b/>
          <w:lang w:val="bg-BG"/>
        </w:rPr>
      </w:pPr>
    </w:p>
    <w:p w14:paraId="6D3177D1" w14:textId="642C3D65" w:rsidR="00C51203" w:rsidRDefault="00C51203" w:rsidP="00A66BD3">
      <w:pPr>
        <w:spacing w:before="60" w:line="276" w:lineRule="auto"/>
        <w:jc w:val="both"/>
        <w:rPr>
          <w:rFonts w:ascii="Times New Roman" w:hAnsi="Times New Roman" w:cs="Times New Roman"/>
          <w:b/>
          <w:lang w:val="bg-BG"/>
        </w:rPr>
      </w:pPr>
    </w:p>
    <w:p w14:paraId="1DCE89E9" w14:textId="645EFC7F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1400DC">
        <w:rPr>
          <w:rFonts w:ascii="Times New Roman" w:hAnsi="Times New Roman" w:cs="Times New Roman"/>
          <w:lang w:val="bg-BG"/>
        </w:rPr>
        <w:t>Коефицентът за ефективност на продажбите намалява с 0,1</w:t>
      </w:r>
      <w:r w:rsidR="00E31669">
        <w:rPr>
          <w:rFonts w:ascii="Times New Roman" w:hAnsi="Times New Roman" w:cs="Times New Roman"/>
        </w:rPr>
        <w:t>2</w:t>
      </w:r>
      <w:r w:rsidRPr="001400DC">
        <w:rPr>
          <w:rFonts w:ascii="Times New Roman" w:hAnsi="Times New Roman" w:cs="Times New Roman"/>
          <w:lang w:val="bg-BG"/>
        </w:rPr>
        <w:t xml:space="preserve"> пункта, но остава в приемливите граници за добри</w:t>
      </w:r>
      <w:r>
        <w:rPr>
          <w:rFonts w:ascii="Times New Roman" w:hAnsi="Times New Roman" w:cs="Times New Roman"/>
          <w:lang w:val="bg-BG"/>
        </w:rPr>
        <w:t xml:space="preserve"> финансови резултати.</w:t>
      </w:r>
    </w:p>
    <w:p w14:paraId="65553286" w14:textId="10803811" w:rsidR="001400DC" w:rsidRDefault="001400DC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21F3A18B" w14:textId="1A892245" w:rsidR="001400DC" w:rsidRDefault="001400DC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2E34EB8" w14:textId="77777777" w:rsidR="00A66BD3" w:rsidRDefault="00A66BD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00739F2C" w14:textId="4EC0A46F" w:rsidR="00A66BD3" w:rsidRDefault="00A66BD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F7109F2" w14:textId="3E9757AA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F0AEAED" w14:textId="70E35B97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5D3D935C" w14:textId="77777777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2582939A" w14:textId="5D051F3F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noProof/>
        </w:rPr>
        <w:drawing>
          <wp:inline distT="0" distB="0" distL="0" distR="0" wp14:anchorId="288C98D1" wp14:editId="34CF571A">
            <wp:extent cx="4682491" cy="3587115"/>
            <wp:effectExtent l="0" t="0" r="3810" b="13335"/>
            <wp:docPr id="4" name="Chart 4">
              <a:extLst xmlns:a="http://schemas.openxmlformats.org/drawingml/2006/main">
                <a:ext uri="{FF2B5EF4-FFF2-40B4-BE49-F238E27FC236}">
                  <a16:creationId xmlns:a16="http://schemas.microsoft.com/office/drawing/2014/main" id="{0A487448-4133-4516-B90D-5B216C01A47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53641556" w14:textId="77777777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25FDEF7D" w14:textId="77777777" w:rsidR="00C51203" w:rsidRDefault="00C51203" w:rsidP="00A66BD3">
      <w:p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</w:p>
    <w:p w14:paraId="19D94C87" w14:textId="2DEDB5BA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23538E">
        <w:rPr>
          <w:rFonts w:ascii="Times New Roman" w:hAnsi="Times New Roman" w:cs="Times New Roman"/>
          <w:lang w:val="bg-BG"/>
        </w:rPr>
        <w:t>Ликвидността показва способността на дружеството непрекъснато и в съответните размери да посреща своите платежни задължения към доставчици, персонал, държавата, да извърши своите  текущи плащания към кредитори, оценява нейните възможности за погасяване на наличните краткосрочни задължения. Като краткосрочни задължения е възприето да се определят задълженията със срок за погасяване до една година.</w:t>
      </w:r>
    </w:p>
    <w:p w14:paraId="4059A0C6" w14:textId="2642A55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1400DC">
        <w:rPr>
          <w:rFonts w:ascii="Times New Roman" w:hAnsi="Times New Roman" w:cs="Times New Roman"/>
          <w:lang w:val="bg-BG"/>
        </w:rPr>
        <w:t>Показателите показват</w:t>
      </w:r>
      <w:r>
        <w:rPr>
          <w:rFonts w:ascii="Times New Roman" w:hAnsi="Times New Roman" w:cs="Times New Roman"/>
          <w:lang w:val="bg-BG"/>
        </w:rPr>
        <w:t xml:space="preserve"> добра ликвидност на дружеството, което го прави конкурентно на пазара.</w:t>
      </w:r>
    </w:p>
    <w:p w14:paraId="06446BD1" w14:textId="1ACAA08A" w:rsidR="001400DC" w:rsidRDefault="001400DC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1176F87" w14:textId="77777777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1844DD9F" w14:textId="24F6DDBA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2DA4EE8E" w14:textId="2B608A17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19E594A" w14:textId="22D449EC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52494A3" w14:textId="27670A02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6F7AB92" w14:textId="567DC665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2310009" w14:textId="1CDB2FF7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1FCBD047" w14:textId="6901FA73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0BF1F2A2" w14:textId="5BF5F70F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0613DBDC" w14:textId="42E63F7E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161EA3EF" w14:textId="3083D587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CA35D61" w14:textId="6211C8D9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5F53211F" w14:textId="77777777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1E0B313" w14:textId="1442A6B6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5C02608B" w14:textId="623E98D3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1679B8D0" w14:textId="79D84B2B" w:rsidR="007F1FF6" w:rsidRDefault="007F1FF6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noProof/>
        </w:rPr>
        <w:drawing>
          <wp:inline distT="0" distB="0" distL="0" distR="0" wp14:anchorId="79C8B790" wp14:editId="243714C3">
            <wp:extent cx="4682491" cy="3520440"/>
            <wp:effectExtent l="0" t="0" r="3810" b="3810"/>
            <wp:docPr id="5" name="Chart 5">
              <a:extLst xmlns:a="http://schemas.openxmlformats.org/drawingml/2006/main">
                <a:ext uri="{FF2B5EF4-FFF2-40B4-BE49-F238E27FC236}">
                  <a16:creationId xmlns:a16="http://schemas.microsoft.com/office/drawing/2014/main" id="{973550FD-CB22-4BE1-84D0-46319D22D034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14:paraId="595259D3" w14:textId="087F3A94" w:rsidR="00C51203" w:rsidRDefault="00C51203" w:rsidP="00A66BD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74CE46B" w14:textId="7777777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6BE3C4DF" w14:textId="7777777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Дружеството има добра експозиция по отношение на финансовата автономност.</w:t>
      </w:r>
    </w:p>
    <w:p w14:paraId="1C047D59" w14:textId="257CED5D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DC6BF5">
        <w:rPr>
          <w:rFonts w:ascii="Times New Roman" w:hAnsi="Times New Roman" w:cs="Times New Roman"/>
          <w:lang w:val="bg-BG"/>
        </w:rPr>
        <w:t>Тези показатели характеризират платежоспособността на дружеството в дългосрочен план, финансовата му независимост и способността му да обслужва дългосрочните си задължения. Изчисляват се чрез съпоставяне на собствения капитал и пасивите.</w:t>
      </w:r>
    </w:p>
    <w:p w14:paraId="44AABDFC" w14:textId="13F6E53C" w:rsidR="001400DC" w:rsidRDefault="001400DC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01C4DB62" w14:textId="48119B51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66804632" w14:textId="132A7882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5F5DC953" w14:textId="2C01548A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A14EE60" w14:textId="2009B437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2F536591" w14:textId="2D6C3F5F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2CC7F53B" w14:textId="0E17AA7C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CF4068D" w14:textId="78AC2F34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009BD1E2" w14:textId="74CF8578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5840398A" w14:textId="32EC4C8F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2E41D33B" w14:textId="2E514AA3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7FA91EA3" w14:textId="160941BD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7C2BA023" w14:textId="30AB4C90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6A4EEE1" w14:textId="706CFAE9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1FE2C04C" w14:textId="58F7DCA1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7828C9D8" w14:textId="79918C68" w:rsidR="00A66BD3" w:rsidRDefault="007F1FF6" w:rsidP="007F1FF6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noProof/>
        </w:rPr>
        <w:lastRenderedPageBreak/>
        <w:drawing>
          <wp:inline distT="0" distB="0" distL="0" distR="0" wp14:anchorId="2FEFA90E" wp14:editId="1835583A">
            <wp:extent cx="4682491" cy="3682365"/>
            <wp:effectExtent l="0" t="0" r="3810" b="13335"/>
            <wp:docPr id="6" name="Chart 6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F00-000002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14:paraId="68851E10" w14:textId="77777777" w:rsidR="00C51203" w:rsidRDefault="00C51203" w:rsidP="00A66BD3">
      <w:pPr>
        <w:spacing w:before="60" w:line="276" w:lineRule="auto"/>
        <w:jc w:val="both"/>
        <w:rPr>
          <w:rFonts w:ascii="Times New Roman" w:hAnsi="Times New Roman" w:cs="Times New Roman"/>
          <w:lang w:val="bg-BG"/>
        </w:rPr>
      </w:pPr>
    </w:p>
    <w:p w14:paraId="55DF38C2" w14:textId="7777777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>
        <w:rPr>
          <w:rFonts w:ascii="Times New Roman" w:hAnsi="Times New Roman" w:cs="Times New Roman"/>
          <w:lang w:val="bg-BG"/>
        </w:rPr>
        <w:t>Най-висок прираст има коефицент</w:t>
      </w:r>
      <w:r w:rsidR="00F50CE2">
        <w:rPr>
          <w:rFonts w:ascii="Times New Roman" w:hAnsi="Times New Roman" w:cs="Times New Roman"/>
          <w:lang w:val="bg-BG"/>
        </w:rPr>
        <w:t>а</w:t>
      </w:r>
      <w:r>
        <w:rPr>
          <w:rFonts w:ascii="Times New Roman" w:hAnsi="Times New Roman" w:cs="Times New Roman"/>
          <w:lang w:val="bg-BG"/>
        </w:rPr>
        <w:t xml:space="preserve"> на рентабилност на приходите от продажби.</w:t>
      </w:r>
    </w:p>
    <w:p w14:paraId="6F91485C" w14:textId="7777777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2B173D28" w14:textId="77777777" w:rsidR="00761151" w:rsidRDefault="00761151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A62ECAE" w14:textId="77777777" w:rsidR="00761151" w:rsidRDefault="00761151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391E21D" w14:textId="3591EDF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  <w:r w:rsidRPr="005B7DDD">
        <w:rPr>
          <w:rFonts w:ascii="Times New Roman" w:hAnsi="Times New Roman" w:cs="Times New Roman"/>
          <w:lang w:val="bg-BG"/>
        </w:rPr>
        <w:t>Дружеството ще продължи да координира и насърчава дейностите по: модернизация на съществуващи изделия; изработване на нови изделия; демилитаризация и използване за граждански цели на военна техника.</w:t>
      </w:r>
      <w:r w:rsidRPr="005B7DDD">
        <w:t xml:space="preserve"> </w:t>
      </w:r>
      <w:r w:rsidRPr="005B7DDD">
        <w:rPr>
          <w:rFonts w:ascii="Times New Roman" w:hAnsi="Times New Roman" w:cs="Times New Roman"/>
          <w:lang w:val="bg-BG"/>
        </w:rPr>
        <w:t>Освен това се търсят възможности за излизане на нови пазари (в т.ч. като доставчик по тръжни процедури за министерство на отбраната на други държави).</w:t>
      </w:r>
    </w:p>
    <w:p w14:paraId="7E9C5390" w14:textId="001EA1C9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323155F1" w14:textId="29BAC1B1" w:rsidR="00761151" w:rsidRDefault="00761151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7CA55B92" w14:textId="77777777" w:rsidR="00761151" w:rsidRDefault="00761151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4E3EC422" w14:textId="77777777" w:rsidR="00C51203" w:rsidRDefault="00C51203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lang w:val="bg-BG"/>
        </w:rPr>
      </w:pPr>
    </w:p>
    <w:p w14:paraId="58F719E7" w14:textId="77777777" w:rsidR="00C51203" w:rsidRDefault="00F50CE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i/>
          <w:lang w:val="bg-BG"/>
        </w:rPr>
      </w:pPr>
      <w:r>
        <w:rPr>
          <w:rFonts w:ascii="Times New Roman" w:hAnsi="Times New Roman" w:cs="Times New Roman"/>
          <w:lang w:val="bg-BG"/>
        </w:rPr>
        <w:t xml:space="preserve">                                                   </w:t>
      </w:r>
      <w:r w:rsidRPr="00F50CE2">
        <w:rPr>
          <w:rFonts w:ascii="Times New Roman" w:hAnsi="Times New Roman" w:cs="Times New Roman"/>
          <w:i/>
          <w:lang w:val="bg-BG"/>
        </w:rPr>
        <w:t>С уважение:</w:t>
      </w:r>
    </w:p>
    <w:p w14:paraId="1AA98CAF" w14:textId="77777777" w:rsidR="00F50CE2" w:rsidRPr="00F50CE2" w:rsidRDefault="00F50CE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i/>
          <w:lang w:val="bg-BG"/>
        </w:rPr>
      </w:pPr>
    </w:p>
    <w:p w14:paraId="7586E046" w14:textId="77777777" w:rsidR="00C51203" w:rsidRPr="00080422" w:rsidRDefault="00F50CE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080422">
        <w:rPr>
          <w:rFonts w:ascii="Times New Roman" w:hAnsi="Times New Roman" w:cs="Times New Roman"/>
          <w:b/>
          <w:lang w:val="bg-BG"/>
        </w:rPr>
        <w:t xml:space="preserve">                                                             ИЗПЪЛНИТЕЛЕН ДИРЕКТОР</w:t>
      </w:r>
    </w:p>
    <w:p w14:paraId="5256E14D" w14:textId="77777777" w:rsidR="00C51203" w:rsidRPr="00080422" w:rsidRDefault="00F50CE2" w:rsidP="00080422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080422">
        <w:rPr>
          <w:rFonts w:ascii="Times New Roman" w:hAnsi="Times New Roman" w:cs="Times New Roman"/>
          <w:b/>
          <w:lang w:val="bg-BG"/>
        </w:rPr>
        <w:t xml:space="preserve">                                                             НА „ТЕРЕМ – ХОЛДИНГ“ ЕАД</w:t>
      </w:r>
    </w:p>
    <w:p w14:paraId="6A0E3B2F" w14:textId="77777777" w:rsidR="00C51203" w:rsidRDefault="00F50CE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 w:rsidRPr="00080422">
        <w:rPr>
          <w:rFonts w:ascii="Times New Roman" w:hAnsi="Times New Roman" w:cs="Times New Roman"/>
          <w:b/>
          <w:lang w:val="bg-BG"/>
        </w:rPr>
        <w:t xml:space="preserve">                                                             </w:t>
      </w:r>
      <w:r w:rsidR="00C51203" w:rsidRPr="00080422">
        <w:rPr>
          <w:rFonts w:ascii="Times New Roman" w:hAnsi="Times New Roman" w:cs="Times New Roman"/>
          <w:b/>
          <w:lang w:val="bg-BG"/>
        </w:rPr>
        <w:t>К</w:t>
      </w:r>
      <w:r w:rsidRPr="00080422">
        <w:rPr>
          <w:rFonts w:ascii="Times New Roman" w:hAnsi="Times New Roman" w:cs="Times New Roman"/>
          <w:b/>
          <w:lang w:val="bg-BG"/>
        </w:rPr>
        <w:t>РЪСТЮ КРЪСТЕВ</w:t>
      </w:r>
    </w:p>
    <w:p w14:paraId="3F016FB6" w14:textId="5FC4676B" w:rsidR="00080422" w:rsidRDefault="0008042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0CC0549B" w14:textId="497A84E4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7C48FCB6" w14:textId="1713C2D0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6C25603B" w14:textId="70E999E3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4CC18D61" w14:textId="38599C14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60C57CF0" w14:textId="1356DC94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0658E7FF" w14:textId="1BC8C707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00882386" w14:textId="77777777" w:rsidR="007F1FF6" w:rsidRDefault="007F1FF6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168514A3" w14:textId="77777777" w:rsidR="00080422" w:rsidRDefault="00080422" w:rsidP="003C421B">
      <w:pPr>
        <w:spacing w:before="60" w:line="276" w:lineRule="auto"/>
        <w:jc w:val="both"/>
        <w:rPr>
          <w:rFonts w:ascii="Times New Roman" w:hAnsi="Times New Roman" w:cs="Times New Roman"/>
          <w:b/>
          <w:lang w:val="bg-BG"/>
        </w:rPr>
      </w:pPr>
    </w:p>
    <w:p w14:paraId="0A7572EE" w14:textId="582D40C1" w:rsidR="00080422" w:rsidRDefault="0008042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 xml:space="preserve">ИЗГОТВИЛ: </w:t>
      </w:r>
    </w:p>
    <w:p w14:paraId="56C6D366" w14:textId="77777777" w:rsidR="00080422" w:rsidRDefault="0008042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24A8E013" w14:textId="77777777" w:rsidR="00080422" w:rsidRDefault="00080422" w:rsidP="00080422">
      <w:pPr>
        <w:spacing w:before="60" w:line="276" w:lineRule="auto"/>
        <w:ind w:firstLine="225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ГЛАВЕН СЧЕТОВОДИТЕЛ</w:t>
      </w:r>
    </w:p>
    <w:p w14:paraId="7DA90194" w14:textId="77777777" w:rsidR="00080422" w:rsidRDefault="00080422" w:rsidP="00080422">
      <w:pPr>
        <w:spacing w:before="60" w:line="276" w:lineRule="auto"/>
        <w:ind w:firstLine="225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>НАТАЛИЯ ДОКОВСКА</w:t>
      </w:r>
    </w:p>
    <w:p w14:paraId="57AE924F" w14:textId="77777777" w:rsidR="00080422" w:rsidRDefault="00080422" w:rsidP="00080422">
      <w:pPr>
        <w:spacing w:before="60" w:line="276" w:lineRule="auto"/>
        <w:ind w:firstLine="2250"/>
        <w:jc w:val="both"/>
        <w:rPr>
          <w:rFonts w:ascii="Times New Roman" w:hAnsi="Times New Roman" w:cs="Times New Roman"/>
          <w:b/>
          <w:lang w:val="bg-BG"/>
        </w:rPr>
      </w:pPr>
    </w:p>
    <w:p w14:paraId="48782AC0" w14:textId="77777777" w:rsidR="00080422" w:rsidRDefault="0008042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  <w:r>
        <w:rPr>
          <w:rFonts w:ascii="Times New Roman" w:hAnsi="Times New Roman" w:cs="Times New Roman"/>
          <w:b/>
          <w:lang w:val="bg-BG"/>
        </w:rPr>
        <w:t xml:space="preserve">                       </w:t>
      </w:r>
    </w:p>
    <w:p w14:paraId="450CD035" w14:textId="77777777" w:rsidR="00080422" w:rsidRPr="00080422" w:rsidRDefault="00080422" w:rsidP="00C51203">
      <w:pPr>
        <w:spacing w:before="60" w:line="276" w:lineRule="auto"/>
        <w:ind w:firstLine="720"/>
        <w:jc w:val="both"/>
        <w:rPr>
          <w:rFonts w:ascii="Times New Roman" w:hAnsi="Times New Roman" w:cs="Times New Roman"/>
          <w:b/>
          <w:lang w:val="bg-BG"/>
        </w:rPr>
      </w:pPr>
    </w:p>
    <w:p w14:paraId="179C4D89" w14:textId="77777777" w:rsidR="006B2281" w:rsidRPr="001E2C46" w:rsidRDefault="006B2281" w:rsidP="009B36BC">
      <w:pPr>
        <w:spacing w:line="276" w:lineRule="auto"/>
        <w:ind w:left="4111"/>
        <w:jc w:val="both"/>
        <w:rPr>
          <w:rFonts w:ascii="Times New Roman" w:hAnsi="Times New Roman" w:cs="Times New Roman"/>
          <w:b/>
          <w:lang w:val="bg-BG"/>
        </w:rPr>
      </w:pPr>
    </w:p>
    <w:sectPr w:rsidR="006B2281" w:rsidRPr="001E2C46" w:rsidSect="00BB3A0E">
      <w:headerReference w:type="even" r:id="rId13"/>
      <w:footerReference w:type="default" r:id="rId14"/>
      <w:headerReference w:type="first" r:id="rId15"/>
      <w:pgSz w:w="11909" w:h="16834" w:code="9"/>
      <w:pgMar w:top="851" w:right="851" w:bottom="851" w:left="1276" w:header="709" w:footer="301" w:gutter="0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30B2801" w14:textId="77777777" w:rsidR="001926A1" w:rsidRDefault="001926A1">
      <w:r>
        <w:separator/>
      </w:r>
    </w:p>
  </w:endnote>
  <w:endnote w:type="continuationSeparator" w:id="0">
    <w:p w14:paraId="4C5E890D" w14:textId="77777777" w:rsidR="001926A1" w:rsidRDefault="001926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msCyr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Cyr">
    <w:panose1 w:val="02020603050405020304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C2BC5" w14:textId="77777777" w:rsidR="003F6B0B" w:rsidRPr="001D07D0" w:rsidRDefault="003F6B0B">
    <w:pPr>
      <w:pStyle w:val="Footer"/>
      <w:jc w:val="right"/>
      <w:rPr>
        <w:rFonts w:ascii="Times New Roman" w:hAnsi="Times New Roman"/>
        <w:sz w:val="20"/>
        <w:szCs w:val="20"/>
      </w:rPr>
    </w:pPr>
    <w:r w:rsidRPr="001D07D0">
      <w:rPr>
        <w:rFonts w:ascii="Times New Roman" w:hAnsi="Times New Roman"/>
        <w:sz w:val="20"/>
        <w:szCs w:val="20"/>
      </w:rPr>
      <w:fldChar w:fldCharType="begin"/>
    </w:r>
    <w:r w:rsidRPr="001D07D0">
      <w:rPr>
        <w:rFonts w:ascii="Times New Roman" w:hAnsi="Times New Roman"/>
        <w:sz w:val="20"/>
        <w:szCs w:val="20"/>
      </w:rPr>
      <w:instrText xml:space="preserve"> PAGE   \* MERGEFORMAT </w:instrText>
    </w:r>
    <w:r w:rsidRPr="001D07D0">
      <w:rPr>
        <w:rFonts w:ascii="Times New Roman" w:hAnsi="Times New Roman"/>
        <w:sz w:val="20"/>
        <w:szCs w:val="20"/>
      </w:rPr>
      <w:fldChar w:fldCharType="separate"/>
    </w:r>
    <w:r w:rsidR="00371CF7">
      <w:rPr>
        <w:rFonts w:ascii="Times New Roman" w:hAnsi="Times New Roman"/>
        <w:noProof/>
        <w:sz w:val="20"/>
        <w:szCs w:val="20"/>
      </w:rPr>
      <w:t>17</w:t>
    </w:r>
    <w:r w:rsidRPr="001D07D0">
      <w:rPr>
        <w:rFonts w:ascii="Times New Roman" w:hAnsi="Times New Roman"/>
        <w:noProof/>
        <w:sz w:val="20"/>
        <w:szCs w:val="20"/>
      </w:rPr>
      <w:fldChar w:fldCharType="end"/>
    </w:r>
  </w:p>
  <w:p w14:paraId="7DA80A17" w14:textId="77777777" w:rsidR="003F6B0B" w:rsidRDefault="003F6B0B" w:rsidP="00A70B5C">
    <w:pPr>
      <w:pStyle w:val="Footer"/>
      <w:tabs>
        <w:tab w:val="clear" w:pos="4536"/>
        <w:tab w:val="clear" w:pos="9072"/>
        <w:tab w:val="left" w:pos="237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7F700D" w14:textId="77777777" w:rsidR="001926A1" w:rsidRDefault="001926A1">
      <w:r>
        <w:separator/>
      </w:r>
    </w:p>
  </w:footnote>
  <w:footnote w:type="continuationSeparator" w:id="0">
    <w:p w14:paraId="5C4A0951" w14:textId="77777777" w:rsidR="001926A1" w:rsidRDefault="001926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D47DB9" w14:textId="77777777" w:rsidR="003F6B0B" w:rsidRDefault="003F6B0B">
    <w:pPr>
      <w:pStyle w:val="Head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51E810E0" w14:textId="77777777" w:rsidR="003F6B0B" w:rsidRDefault="003F6B0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9429" w:type="dxa"/>
      <w:tblInd w:w="534" w:type="dxa"/>
      <w:tblLayout w:type="fixed"/>
      <w:tblLook w:val="04A0" w:firstRow="1" w:lastRow="0" w:firstColumn="1" w:lastColumn="0" w:noHBand="0" w:noVBand="1"/>
    </w:tblPr>
    <w:tblGrid>
      <w:gridCol w:w="1143"/>
      <w:gridCol w:w="5853"/>
      <w:gridCol w:w="2433"/>
    </w:tblGrid>
    <w:tr w:rsidR="003F6B0B" w:rsidRPr="00F33DEA" w14:paraId="6A087A57" w14:textId="77777777" w:rsidTr="00487AE9">
      <w:trPr>
        <w:trHeight w:val="1276"/>
      </w:trPr>
      <w:tc>
        <w:tcPr>
          <w:tcW w:w="1143" w:type="dxa"/>
        </w:tcPr>
        <w:p w14:paraId="10117B6C" w14:textId="77777777" w:rsidR="003F6B0B" w:rsidRPr="00F33DEA" w:rsidRDefault="003F6B0B" w:rsidP="00F33DEA">
          <w:pPr>
            <w:widowControl w:val="0"/>
            <w:autoSpaceDE w:val="0"/>
            <w:autoSpaceDN w:val="0"/>
            <w:adjustRightInd w:val="0"/>
            <w:ind w:right="-14"/>
            <w:jc w:val="center"/>
            <w:rPr>
              <w:rFonts w:ascii="Times New Roman" w:hAnsi="Times New Roman"/>
              <w:sz w:val="14"/>
              <w:lang w:eastAsia="en-US"/>
            </w:rPr>
          </w:pPr>
          <w:r w:rsidRPr="00F33DEA">
            <w:rPr>
              <w:rFonts w:ascii="Times New Roman" w:hAnsi="Times New Roman"/>
              <w:noProof/>
              <w:sz w:val="14"/>
              <w:lang w:eastAsia="en-US"/>
            </w:rPr>
            <w:drawing>
              <wp:anchor distT="0" distB="0" distL="114300" distR="114300" simplePos="0" relativeHeight="251657216" behindDoc="0" locked="0" layoutInCell="1" allowOverlap="1" wp14:anchorId="723D60F8" wp14:editId="37BE0C3F">
                <wp:simplePos x="0" y="0"/>
                <wp:positionH relativeFrom="column">
                  <wp:posOffset>393700</wp:posOffset>
                </wp:positionH>
                <wp:positionV relativeFrom="paragraph">
                  <wp:posOffset>121285</wp:posOffset>
                </wp:positionV>
                <wp:extent cx="666750" cy="666750"/>
                <wp:effectExtent l="19050" t="0" r="0" b="0"/>
                <wp:wrapNone/>
                <wp:docPr id="33" name="Picture 2" descr="terem logo shield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terem logo shield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66750" cy="6667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5853" w:type="dxa"/>
        </w:tcPr>
        <w:p w14:paraId="09B89D07" w14:textId="77777777" w:rsidR="003F6B0B" w:rsidRPr="00F33DEA" w:rsidRDefault="003F6B0B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center"/>
            <w:rPr>
              <w:rFonts w:ascii="Times New Roman" w:hAnsi="Times New Roman"/>
              <w:lang w:eastAsia="en-US"/>
            </w:rPr>
          </w:pPr>
          <w:r>
            <w:rPr>
              <w:rFonts w:ascii="Times New Roman" w:hAnsi="Times New Roman"/>
              <w:noProof/>
              <w:lang w:eastAsia="en-US"/>
            </w:rPr>
            <w:drawing>
              <wp:anchor distT="0" distB="0" distL="114300" distR="114300" simplePos="0" relativeHeight="251658240" behindDoc="0" locked="0" layoutInCell="1" allowOverlap="1" wp14:anchorId="10E893FF" wp14:editId="45825F93">
                <wp:simplePos x="0" y="0"/>
                <wp:positionH relativeFrom="column">
                  <wp:posOffset>744221</wp:posOffset>
                </wp:positionH>
                <wp:positionV relativeFrom="paragraph">
                  <wp:posOffset>121285</wp:posOffset>
                </wp:positionV>
                <wp:extent cx="3547110" cy="704850"/>
                <wp:effectExtent l="19050" t="0" r="0" b="0"/>
                <wp:wrapNone/>
                <wp:docPr id="32" name="Picture 32" descr="terem logo bordeux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terem logo bordeux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547110" cy="7048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433" w:type="dxa"/>
          <w:vAlign w:val="center"/>
        </w:tcPr>
        <w:p w14:paraId="0A6CD144" w14:textId="77777777" w:rsidR="003F6B0B" w:rsidRDefault="003F6B0B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0BA4C844" w14:textId="77777777" w:rsidR="003F6B0B" w:rsidRDefault="003F6B0B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4BA392C6" w14:textId="77777777" w:rsidR="003F6B0B" w:rsidRDefault="003F6B0B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5D428700" w14:textId="77777777" w:rsidR="003F6B0B" w:rsidRDefault="003F6B0B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noProof/>
              <w:lang w:val="bg-BG"/>
            </w:rPr>
          </w:pPr>
        </w:p>
        <w:p w14:paraId="5C41F95E" w14:textId="77777777" w:rsidR="003F6B0B" w:rsidRPr="00F33DEA" w:rsidRDefault="003F6B0B" w:rsidP="00F33DEA">
          <w:pPr>
            <w:widowControl w:val="0"/>
            <w:tabs>
              <w:tab w:val="center" w:pos="4703"/>
            </w:tabs>
            <w:autoSpaceDE w:val="0"/>
            <w:autoSpaceDN w:val="0"/>
            <w:adjustRightInd w:val="0"/>
            <w:jc w:val="right"/>
            <w:rPr>
              <w:rFonts w:ascii="Times New Roman" w:hAnsi="Times New Roman"/>
              <w:lang w:eastAsia="en-US"/>
            </w:rPr>
          </w:pPr>
        </w:p>
      </w:tc>
    </w:tr>
  </w:tbl>
  <w:p w14:paraId="624A4AB9" w14:textId="77777777" w:rsidR="003F6B0B" w:rsidRPr="007847F7" w:rsidRDefault="003F6B0B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b/>
        <w:sz w:val="16"/>
        <w:szCs w:val="16"/>
        <w:lang w:val="ru-RU"/>
      </w:rPr>
    </w:pP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1000, София, район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>Средец</w:t>
    </w:r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, ул. </w:t>
    </w:r>
    <w:r w:rsidRPr="007847F7">
      <w:rPr>
        <w:rFonts w:ascii="Times New Roman" w:hAnsi="Times New Roman" w:cs="Times New Roman"/>
        <w:b/>
        <w:sz w:val="16"/>
        <w:szCs w:val="16"/>
      </w:rPr>
      <w:t>“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>Иван Вазов</w:t>
    </w:r>
    <w:r w:rsidRPr="007847F7">
      <w:rPr>
        <w:rFonts w:ascii="Times New Roman" w:hAnsi="Times New Roman" w:cs="Times New Roman"/>
        <w:b/>
        <w:sz w:val="16"/>
        <w:szCs w:val="16"/>
      </w:rPr>
      <w:t>”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№12,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тел.: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57,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факс: +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359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2</w:t>
    </w:r>
    <w:r w:rsidRPr="007847F7">
      <w:rPr>
        <w:rFonts w:ascii="Times New Roman" w:hAnsi="Times New Roman" w:cs="Times New Roman"/>
        <w:b/>
        <w:sz w:val="16"/>
        <w:szCs w:val="16"/>
      </w:rPr>
      <w:t> 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946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8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5</w:t>
    </w:r>
    <w:r w:rsidRPr="007847F7">
      <w:rPr>
        <w:rFonts w:ascii="Times New Roman" w:hAnsi="Times New Roman" w:cs="Times New Roman"/>
        <w:b/>
        <w:sz w:val="16"/>
        <w:szCs w:val="16"/>
        <w:lang w:val="ru-RU"/>
      </w:rPr>
      <w:t xml:space="preserve"> </w:t>
    </w:r>
  </w:p>
  <w:p w14:paraId="5721835B" w14:textId="77777777" w:rsidR="003F6B0B" w:rsidRPr="007847F7" w:rsidRDefault="003F6B0B" w:rsidP="00F33DEA">
    <w:pPr>
      <w:pBdr>
        <w:top w:val="single" w:sz="6" w:space="1" w:color="auto"/>
      </w:pBdr>
      <w:jc w:val="center"/>
      <w:rPr>
        <w:rFonts w:ascii="Times New Roman" w:hAnsi="Times New Roman" w:cs="Times New Roman"/>
        <w:color w:val="auto"/>
        <w:sz w:val="16"/>
        <w:szCs w:val="16"/>
        <w:u w:val="single"/>
        <w:lang w:val="fr-FR"/>
      </w:rPr>
    </w:pPr>
    <w:r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-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>mail: terem@t</w:t>
    </w:r>
    <w:r w:rsidRPr="007847F7">
      <w:rPr>
        <w:rFonts w:ascii="Times New Roman" w:hAnsi="Times New Roman" w:cs="Times New Roman"/>
        <w:b/>
        <w:sz w:val="16"/>
        <w:szCs w:val="16"/>
        <w:lang w:val="bg-BG"/>
      </w:rPr>
      <w:t>е</w:t>
    </w:r>
    <w:r w:rsidRPr="007847F7">
      <w:rPr>
        <w:rFonts w:ascii="Times New Roman" w:hAnsi="Times New Roman" w:cs="Times New Roman"/>
        <w:b/>
        <w:sz w:val="16"/>
        <w:szCs w:val="16"/>
      </w:rPr>
      <w:t>rem</w:t>
    </w:r>
    <w:r w:rsidRPr="007847F7">
      <w:rPr>
        <w:rFonts w:ascii="Times New Roman" w:hAnsi="Times New Roman" w:cs="Times New Roman"/>
        <w:b/>
        <w:sz w:val="16"/>
        <w:szCs w:val="16"/>
        <w:lang w:val="fr-FR"/>
      </w:rPr>
      <w:t>.bg</w:t>
    </w:r>
    <w:r w:rsidRPr="007847F7">
      <w:rPr>
        <w:rFonts w:ascii="Times New Roman" w:hAnsi="Times New Roman" w:cs="Times New Roman"/>
        <w:b/>
        <w:color w:val="auto"/>
        <w:sz w:val="16"/>
        <w:szCs w:val="16"/>
        <w:lang w:val="bg-BG"/>
      </w:rPr>
      <w:t>,</w:t>
    </w:r>
    <w:r w:rsidRPr="007847F7">
      <w:rPr>
        <w:rFonts w:ascii="Times New Roman" w:hAnsi="Times New Roman" w:cs="Times New Roman"/>
        <w:b/>
        <w:color w:val="auto"/>
        <w:sz w:val="16"/>
        <w:szCs w:val="16"/>
        <w:lang w:val="fr-FR"/>
      </w:rPr>
      <w:t xml:space="preserve"> </w:t>
    </w:r>
    <w:r w:rsidRPr="007847F7">
      <w:rPr>
        <w:rFonts w:ascii="Times New Roman" w:hAnsi="Times New Roman" w:cs="Times New Roman"/>
        <w:b/>
        <w:color w:val="auto"/>
        <w:sz w:val="16"/>
        <w:szCs w:val="16"/>
        <w:u w:val="single"/>
        <w:lang w:val="fr-FR"/>
      </w:rPr>
      <w:t>www.terem.bg</w:t>
    </w:r>
  </w:p>
  <w:p w14:paraId="3BB92655" w14:textId="77777777" w:rsidR="003F6B0B" w:rsidRPr="00487AE9" w:rsidRDefault="003F6B0B">
    <w:pPr>
      <w:pStyle w:val="Header"/>
      <w:rPr>
        <w:sz w:val="16"/>
        <w:szCs w:val="16"/>
        <w:lang w:val="fr-F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B0200"/>
    <w:multiLevelType w:val="hybridMultilevel"/>
    <w:tmpl w:val="601207A4"/>
    <w:lvl w:ilvl="0" w:tplc="380A3010">
      <w:start w:val="5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42D5743"/>
    <w:multiLevelType w:val="hybridMultilevel"/>
    <w:tmpl w:val="B1DCD012"/>
    <w:lvl w:ilvl="0" w:tplc="BEC8B95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7377CA0"/>
    <w:multiLevelType w:val="hybridMultilevel"/>
    <w:tmpl w:val="7018DDA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E0416C"/>
    <w:multiLevelType w:val="multilevel"/>
    <w:tmpl w:val="2E4EAFF8"/>
    <w:lvl w:ilvl="0">
      <w:start w:val="1"/>
      <w:numFmt w:val="decimal"/>
      <w:lvlText w:val="8.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bg-BG" w:eastAsia="bg-BG" w:bidi="bg-BG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0CD0415E"/>
    <w:multiLevelType w:val="hybridMultilevel"/>
    <w:tmpl w:val="05F264B4"/>
    <w:lvl w:ilvl="0" w:tplc="B05ADF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0D0C44DD"/>
    <w:multiLevelType w:val="hybridMultilevel"/>
    <w:tmpl w:val="E45C62B8"/>
    <w:lvl w:ilvl="0" w:tplc="54F47C38">
      <w:start w:val="2"/>
      <w:numFmt w:val="bullet"/>
      <w:lvlText w:val="-"/>
      <w:lvlJc w:val="left"/>
      <w:pPr>
        <w:ind w:left="4330" w:hanging="360"/>
      </w:pPr>
      <w:rPr>
        <w:rFonts w:ascii="Times New Roman" w:eastAsia="Times New Roman" w:hAnsi="Times New Roman" w:cs="Times New Roman" w:hint="default"/>
        <w:b w:val="0"/>
      </w:rPr>
    </w:lvl>
    <w:lvl w:ilvl="1" w:tplc="04020003" w:tentative="1">
      <w:start w:val="1"/>
      <w:numFmt w:val="bullet"/>
      <w:lvlText w:val="o"/>
      <w:lvlJc w:val="left"/>
      <w:pPr>
        <w:ind w:left="1517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7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7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7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7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7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7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7" w:hanging="360"/>
      </w:pPr>
      <w:rPr>
        <w:rFonts w:ascii="Wingdings" w:hAnsi="Wingdings" w:hint="default"/>
      </w:rPr>
    </w:lvl>
  </w:abstractNum>
  <w:abstractNum w:abstractNumId="6" w15:restartNumberingAfterBreak="0">
    <w:nsid w:val="10EA2355"/>
    <w:multiLevelType w:val="hybridMultilevel"/>
    <w:tmpl w:val="3910AE6C"/>
    <w:lvl w:ilvl="0" w:tplc="0402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 w15:restartNumberingAfterBreak="0">
    <w:nsid w:val="14152FDB"/>
    <w:multiLevelType w:val="hybridMultilevel"/>
    <w:tmpl w:val="75640624"/>
    <w:lvl w:ilvl="0" w:tplc="ACEA3A9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16C820EC"/>
    <w:multiLevelType w:val="hybridMultilevel"/>
    <w:tmpl w:val="20DCE94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6F14D63"/>
    <w:multiLevelType w:val="hybridMultilevel"/>
    <w:tmpl w:val="E9087C72"/>
    <w:lvl w:ilvl="0" w:tplc="5DF4C17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17137A74"/>
    <w:multiLevelType w:val="hybridMultilevel"/>
    <w:tmpl w:val="32400EF8"/>
    <w:lvl w:ilvl="0" w:tplc="0402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 w15:restartNumberingAfterBreak="0">
    <w:nsid w:val="1E926C86"/>
    <w:multiLevelType w:val="hybridMultilevel"/>
    <w:tmpl w:val="F3F0E8BE"/>
    <w:lvl w:ilvl="0" w:tplc="E080523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208E1C5A"/>
    <w:multiLevelType w:val="hybridMultilevel"/>
    <w:tmpl w:val="8584932A"/>
    <w:lvl w:ilvl="0" w:tplc="9E26BD9C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CC36A3F"/>
    <w:multiLevelType w:val="hybridMultilevel"/>
    <w:tmpl w:val="C59A40FC"/>
    <w:lvl w:ilvl="0" w:tplc="FC6A00B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</w:lvl>
    <w:lvl w:ilvl="3" w:tplc="0402000F" w:tentative="1">
      <w:start w:val="1"/>
      <w:numFmt w:val="decimal"/>
      <w:lvlText w:val="%4."/>
      <w:lvlJc w:val="left"/>
      <w:pPr>
        <w:ind w:left="3600" w:hanging="360"/>
      </w:p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</w:lvl>
    <w:lvl w:ilvl="6" w:tplc="0402000F" w:tentative="1">
      <w:start w:val="1"/>
      <w:numFmt w:val="decimal"/>
      <w:lvlText w:val="%7."/>
      <w:lvlJc w:val="left"/>
      <w:pPr>
        <w:ind w:left="5760" w:hanging="360"/>
      </w:p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2D4A2221"/>
    <w:multiLevelType w:val="hybridMultilevel"/>
    <w:tmpl w:val="2D0A3FF2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416650A"/>
    <w:multiLevelType w:val="hybridMultilevel"/>
    <w:tmpl w:val="1F625E7A"/>
    <w:lvl w:ilvl="0" w:tplc="8C7C06CC">
      <w:start w:val="41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 w15:restartNumberingAfterBreak="0">
    <w:nsid w:val="38A30CC7"/>
    <w:multiLevelType w:val="hybridMultilevel"/>
    <w:tmpl w:val="9EA6F194"/>
    <w:lvl w:ilvl="0" w:tplc="19C4CB52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38C35049"/>
    <w:multiLevelType w:val="hybridMultilevel"/>
    <w:tmpl w:val="7592D086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AB16807"/>
    <w:multiLevelType w:val="hybridMultilevel"/>
    <w:tmpl w:val="3AC032DA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9D47A1"/>
    <w:multiLevelType w:val="hybridMultilevel"/>
    <w:tmpl w:val="EEE4650A"/>
    <w:lvl w:ilvl="0" w:tplc="0402000B">
      <w:start w:val="1"/>
      <w:numFmt w:val="bullet"/>
      <w:lvlText w:val=""/>
      <w:lvlJc w:val="left"/>
      <w:pPr>
        <w:tabs>
          <w:tab w:val="num" w:pos="1320"/>
        </w:tabs>
        <w:ind w:left="1320" w:hanging="360"/>
      </w:pPr>
      <w:rPr>
        <w:rFonts w:ascii="Wingdings" w:hAnsi="Wingdings" w:hint="default"/>
      </w:rPr>
    </w:lvl>
    <w:lvl w:ilvl="1" w:tplc="0402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40EB3ED9"/>
    <w:multiLevelType w:val="hybridMultilevel"/>
    <w:tmpl w:val="BA6A2D76"/>
    <w:lvl w:ilvl="0" w:tplc="2BE44D3E">
      <w:start w:val="23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EF3AD3"/>
    <w:multiLevelType w:val="hybridMultilevel"/>
    <w:tmpl w:val="8A2A0620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A3228AE"/>
    <w:multiLevelType w:val="hybridMultilevel"/>
    <w:tmpl w:val="8ECE0252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B4608DC"/>
    <w:multiLevelType w:val="hybridMultilevel"/>
    <w:tmpl w:val="E0664B52"/>
    <w:lvl w:ilvl="0" w:tplc="8DA684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2E42C24"/>
    <w:multiLevelType w:val="hybridMultilevel"/>
    <w:tmpl w:val="0090F2DE"/>
    <w:lvl w:ilvl="0" w:tplc="CAB41724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57830D74"/>
    <w:multiLevelType w:val="hybridMultilevel"/>
    <w:tmpl w:val="97E6E02C"/>
    <w:lvl w:ilvl="0" w:tplc="3D5696CC">
      <w:numFmt w:val="bullet"/>
      <w:lvlText w:val="-"/>
      <w:lvlJc w:val="left"/>
      <w:pPr>
        <w:ind w:left="1211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6" w15:restartNumberingAfterBreak="0">
    <w:nsid w:val="5B4B277B"/>
    <w:multiLevelType w:val="hybridMultilevel"/>
    <w:tmpl w:val="8FF632C2"/>
    <w:lvl w:ilvl="0" w:tplc="8A9C02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800" w:hanging="360"/>
      </w:pPr>
    </w:lvl>
    <w:lvl w:ilvl="2" w:tplc="0402001B" w:tentative="1">
      <w:start w:val="1"/>
      <w:numFmt w:val="lowerRoman"/>
      <w:lvlText w:val="%3."/>
      <w:lvlJc w:val="right"/>
      <w:pPr>
        <w:ind w:left="2520" w:hanging="180"/>
      </w:pPr>
    </w:lvl>
    <w:lvl w:ilvl="3" w:tplc="0402000F" w:tentative="1">
      <w:start w:val="1"/>
      <w:numFmt w:val="decimal"/>
      <w:lvlText w:val="%4."/>
      <w:lvlJc w:val="left"/>
      <w:pPr>
        <w:ind w:left="3240" w:hanging="360"/>
      </w:pPr>
    </w:lvl>
    <w:lvl w:ilvl="4" w:tplc="04020019" w:tentative="1">
      <w:start w:val="1"/>
      <w:numFmt w:val="lowerLetter"/>
      <w:lvlText w:val="%5."/>
      <w:lvlJc w:val="left"/>
      <w:pPr>
        <w:ind w:left="3960" w:hanging="360"/>
      </w:pPr>
    </w:lvl>
    <w:lvl w:ilvl="5" w:tplc="0402001B" w:tentative="1">
      <w:start w:val="1"/>
      <w:numFmt w:val="lowerRoman"/>
      <w:lvlText w:val="%6."/>
      <w:lvlJc w:val="right"/>
      <w:pPr>
        <w:ind w:left="4680" w:hanging="180"/>
      </w:pPr>
    </w:lvl>
    <w:lvl w:ilvl="6" w:tplc="0402000F" w:tentative="1">
      <w:start w:val="1"/>
      <w:numFmt w:val="decimal"/>
      <w:lvlText w:val="%7."/>
      <w:lvlJc w:val="left"/>
      <w:pPr>
        <w:ind w:left="5400" w:hanging="360"/>
      </w:pPr>
    </w:lvl>
    <w:lvl w:ilvl="7" w:tplc="04020019" w:tentative="1">
      <w:start w:val="1"/>
      <w:numFmt w:val="lowerLetter"/>
      <w:lvlText w:val="%8."/>
      <w:lvlJc w:val="left"/>
      <w:pPr>
        <w:ind w:left="6120" w:hanging="360"/>
      </w:pPr>
    </w:lvl>
    <w:lvl w:ilvl="8" w:tplc="040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5CA72BBF"/>
    <w:multiLevelType w:val="hybridMultilevel"/>
    <w:tmpl w:val="5ADE62BC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204777F"/>
    <w:multiLevelType w:val="hybridMultilevel"/>
    <w:tmpl w:val="6B2260DC"/>
    <w:lvl w:ilvl="0" w:tplc="B262E11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76FB3D95"/>
    <w:multiLevelType w:val="hybridMultilevel"/>
    <w:tmpl w:val="36663354"/>
    <w:lvl w:ilvl="0" w:tplc="EABEFBB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647" w:hanging="360"/>
      </w:pPr>
    </w:lvl>
    <w:lvl w:ilvl="2" w:tplc="0402001B" w:tentative="1">
      <w:start w:val="1"/>
      <w:numFmt w:val="lowerRoman"/>
      <w:lvlText w:val="%3."/>
      <w:lvlJc w:val="right"/>
      <w:pPr>
        <w:ind w:left="2367" w:hanging="180"/>
      </w:pPr>
    </w:lvl>
    <w:lvl w:ilvl="3" w:tplc="0402000F" w:tentative="1">
      <w:start w:val="1"/>
      <w:numFmt w:val="decimal"/>
      <w:lvlText w:val="%4."/>
      <w:lvlJc w:val="left"/>
      <w:pPr>
        <w:ind w:left="3087" w:hanging="360"/>
      </w:pPr>
    </w:lvl>
    <w:lvl w:ilvl="4" w:tplc="04020019" w:tentative="1">
      <w:start w:val="1"/>
      <w:numFmt w:val="lowerLetter"/>
      <w:lvlText w:val="%5."/>
      <w:lvlJc w:val="left"/>
      <w:pPr>
        <w:ind w:left="3807" w:hanging="360"/>
      </w:pPr>
    </w:lvl>
    <w:lvl w:ilvl="5" w:tplc="0402001B" w:tentative="1">
      <w:start w:val="1"/>
      <w:numFmt w:val="lowerRoman"/>
      <w:lvlText w:val="%6."/>
      <w:lvlJc w:val="right"/>
      <w:pPr>
        <w:ind w:left="4527" w:hanging="180"/>
      </w:pPr>
    </w:lvl>
    <w:lvl w:ilvl="6" w:tplc="0402000F" w:tentative="1">
      <w:start w:val="1"/>
      <w:numFmt w:val="decimal"/>
      <w:lvlText w:val="%7."/>
      <w:lvlJc w:val="left"/>
      <w:pPr>
        <w:ind w:left="5247" w:hanging="360"/>
      </w:pPr>
    </w:lvl>
    <w:lvl w:ilvl="7" w:tplc="04020019" w:tentative="1">
      <w:start w:val="1"/>
      <w:numFmt w:val="lowerLetter"/>
      <w:lvlText w:val="%8."/>
      <w:lvlJc w:val="left"/>
      <w:pPr>
        <w:ind w:left="5967" w:hanging="360"/>
      </w:pPr>
    </w:lvl>
    <w:lvl w:ilvl="8" w:tplc="0402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0" w15:restartNumberingAfterBreak="0">
    <w:nsid w:val="7B246AD9"/>
    <w:multiLevelType w:val="hybridMultilevel"/>
    <w:tmpl w:val="DEF646C2"/>
    <w:lvl w:ilvl="0" w:tplc="D9065D6C">
      <w:start w:val="1"/>
      <w:numFmt w:val="decimal"/>
      <w:lvlText w:val="%1."/>
      <w:lvlJc w:val="left"/>
      <w:pPr>
        <w:ind w:left="1215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935" w:hanging="360"/>
      </w:pPr>
    </w:lvl>
    <w:lvl w:ilvl="2" w:tplc="0402001B" w:tentative="1">
      <w:start w:val="1"/>
      <w:numFmt w:val="lowerRoman"/>
      <w:lvlText w:val="%3."/>
      <w:lvlJc w:val="right"/>
      <w:pPr>
        <w:ind w:left="2655" w:hanging="180"/>
      </w:pPr>
    </w:lvl>
    <w:lvl w:ilvl="3" w:tplc="0402000F" w:tentative="1">
      <w:start w:val="1"/>
      <w:numFmt w:val="decimal"/>
      <w:lvlText w:val="%4."/>
      <w:lvlJc w:val="left"/>
      <w:pPr>
        <w:ind w:left="3375" w:hanging="360"/>
      </w:pPr>
    </w:lvl>
    <w:lvl w:ilvl="4" w:tplc="04020019" w:tentative="1">
      <w:start w:val="1"/>
      <w:numFmt w:val="lowerLetter"/>
      <w:lvlText w:val="%5."/>
      <w:lvlJc w:val="left"/>
      <w:pPr>
        <w:ind w:left="4095" w:hanging="360"/>
      </w:pPr>
    </w:lvl>
    <w:lvl w:ilvl="5" w:tplc="0402001B" w:tentative="1">
      <w:start w:val="1"/>
      <w:numFmt w:val="lowerRoman"/>
      <w:lvlText w:val="%6."/>
      <w:lvlJc w:val="right"/>
      <w:pPr>
        <w:ind w:left="4815" w:hanging="180"/>
      </w:pPr>
    </w:lvl>
    <w:lvl w:ilvl="6" w:tplc="0402000F" w:tentative="1">
      <w:start w:val="1"/>
      <w:numFmt w:val="decimal"/>
      <w:lvlText w:val="%7."/>
      <w:lvlJc w:val="left"/>
      <w:pPr>
        <w:ind w:left="5535" w:hanging="360"/>
      </w:pPr>
    </w:lvl>
    <w:lvl w:ilvl="7" w:tplc="04020019" w:tentative="1">
      <w:start w:val="1"/>
      <w:numFmt w:val="lowerLetter"/>
      <w:lvlText w:val="%8."/>
      <w:lvlJc w:val="left"/>
      <w:pPr>
        <w:ind w:left="6255" w:hanging="360"/>
      </w:pPr>
    </w:lvl>
    <w:lvl w:ilvl="8" w:tplc="0402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31" w15:restartNumberingAfterBreak="0">
    <w:nsid w:val="7E4C6DCA"/>
    <w:multiLevelType w:val="hybridMultilevel"/>
    <w:tmpl w:val="6DC808C6"/>
    <w:lvl w:ilvl="0" w:tplc="C2CA4B8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20019" w:tentative="1">
      <w:start w:val="1"/>
      <w:numFmt w:val="lowerLetter"/>
      <w:lvlText w:val="%2."/>
      <w:lvlJc w:val="left"/>
      <w:pPr>
        <w:ind w:left="1789" w:hanging="360"/>
      </w:pPr>
    </w:lvl>
    <w:lvl w:ilvl="2" w:tplc="0402001B" w:tentative="1">
      <w:start w:val="1"/>
      <w:numFmt w:val="lowerRoman"/>
      <w:lvlText w:val="%3."/>
      <w:lvlJc w:val="right"/>
      <w:pPr>
        <w:ind w:left="2509" w:hanging="180"/>
      </w:pPr>
    </w:lvl>
    <w:lvl w:ilvl="3" w:tplc="0402000F" w:tentative="1">
      <w:start w:val="1"/>
      <w:numFmt w:val="decimal"/>
      <w:lvlText w:val="%4."/>
      <w:lvlJc w:val="left"/>
      <w:pPr>
        <w:ind w:left="3229" w:hanging="360"/>
      </w:pPr>
    </w:lvl>
    <w:lvl w:ilvl="4" w:tplc="04020019" w:tentative="1">
      <w:start w:val="1"/>
      <w:numFmt w:val="lowerLetter"/>
      <w:lvlText w:val="%5."/>
      <w:lvlJc w:val="left"/>
      <w:pPr>
        <w:ind w:left="3949" w:hanging="360"/>
      </w:pPr>
    </w:lvl>
    <w:lvl w:ilvl="5" w:tplc="0402001B" w:tentative="1">
      <w:start w:val="1"/>
      <w:numFmt w:val="lowerRoman"/>
      <w:lvlText w:val="%6."/>
      <w:lvlJc w:val="right"/>
      <w:pPr>
        <w:ind w:left="4669" w:hanging="180"/>
      </w:pPr>
    </w:lvl>
    <w:lvl w:ilvl="6" w:tplc="0402000F" w:tentative="1">
      <w:start w:val="1"/>
      <w:numFmt w:val="decimal"/>
      <w:lvlText w:val="%7."/>
      <w:lvlJc w:val="left"/>
      <w:pPr>
        <w:ind w:left="5389" w:hanging="360"/>
      </w:pPr>
    </w:lvl>
    <w:lvl w:ilvl="7" w:tplc="04020019" w:tentative="1">
      <w:start w:val="1"/>
      <w:numFmt w:val="lowerLetter"/>
      <w:lvlText w:val="%8."/>
      <w:lvlJc w:val="left"/>
      <w:pPr>
        <w:ind w:left="6109" w:hanging="360"/>
      </w:pPr>
    </w:lvl>
    <w:lvl w:ilvl="8" w:tplc="0402001B" w:tentative="1">
      <w:start w:val="1"/>
      <w:numFmt w:val="lowerRoman"/>
      <w:lvlText w:val="%9."/>
      <w:lvlJc w:val="right"/>
      <w:pPr>
        <w:ind w:left="6829" w:hanging="180"/>
      </w:pPr>
    </w:lvl>
  </w:abstractNum>
  <w:num w:numId="1" w16cid:durableId="2003119139">
    <w:abstractNumId w:val="30"/>
  </w:num>
  <w:num w:numId="2" w16cid:durableId="448279591">
    <w:abstractNumId w:val="16"/>
  </w:num>
  <w:num w:numId="3" w16cid:durableId="2010255800">
    <w:abstractNumId w:val="5"/>
  </w:num>
  <w:num w:numId="4" w16cid:durableId="1811822656">
    <w:abstractNumId w:val="28"/>
  </w:num>
  <w:num w:numId="5" w16cid:durableId="1218862145">
    <w:abstractNumId w:val="29"/>
  </w:num>
  <w:num w:numId="6" w16cid:durableId="449082838">
    <w:abstractNumId w:val="1"/>
  </w:num>
  <w:num w:numId="7" w16cid:durableId="1705866764">
    <w:abstractNumId w:val="13"/>
  </w:num>
  <w:num w:numId="8" w16cid:durableId="1263344179">
    <w:abstractNumId w:val="21"/>
  </w:num>
  <w:num w:numId="9" w16cid:durableId="1416784969">
    <w:abstractNumId w:val="25"/>
  </w:num>
  <w:num w:numId="10" w16cid:durableId="1282223449">
    <w:abstractNumId w:val="19"/>
  </w:num>
  <w:num w:numId="11" w16cid:durableId="1096825446">
    <w:abstractNumId w:val="10"/>
  </w:num>
  <w:num w:numId="12" w16cid:durableId="1931544723">
    <w:abstractNumId w:val="5"/>
  </w:num>
  <w:num w:numId="13" w16cid:durableId="1992977730">
    <w:abstractNumId w:val="20"/>
  </w:num>
  <w:num w:numId="14" w16cid:durableId="651447864">
    <w:abstractNumId w:val="17"/>
  </w:num>
  <w:num w:numId="15" w16cid:durableId="2046369851">
    <w:abstractNumId w:val="14"/>
  </w:num>
  <w:num w:numId="16" w16cid:durableId="1056394004">
    <w:abstractNumId w:val="11"/>
  </w:num>
  <w:num w:numId="17" w16cid:durableId="1666782089">
    <w:abstractNumId w:val="9"/>
  </w:num>
  <w:num w:numId="18" w16cid:durableId="1328753760">
    <w:abstractNumId w:val="18"/>
  </w:num>
  <w:num w:numId="19" w16cid:durableId="1317029615">
    <w:abstractNumId w:val="26"/>
  </w:num>
  <w:num w:numId="20" w16cid:durableId="1395395750">
    <w:abstractNumId w:val="2"/>
  </w:num>
  <w:num w:numId="21" w16cid:durableId="1859274708">
    <w:abstractNumId w:val="4"/>
  </w:num>
  <w:num w:numId="22" w16cid:durableId="1918246042">
    <w:abstractNumId w:val="27"/>
  </w:num>
  <w:num w:numId="23" w16cid:durableId="1761217579">
    <w:abstractNumId w:val="7"/>
  </w:num>
  <w:num w:numId="24" w16cid:durableId="1363940617">
    <w:abstractNumId w:val="22"/>
  </w:num>
  <w:num w:numId="25" w16cid:durableId="731462247">
    <w:abstractNumId w:val="8"/>
  </w:num>
  <w:num w:numId="26" w16cid:durableId="188840141">
    <w:abstractNumId w:val="23"/>
  </w:num>
  <w:num w:numId="27" w16cid:durableId="250047489">
    <w:abstractNumId w:val="3"/>
  </w:num>
  <w:num w:numId="28" w16cid:durableId="812647687">
    <w:abstractNumId w:val="12"/>
  </w:num>
  <w:num w:numId="29" w16cid:durableId="856431648">
    <w:abstractNumId w:val="15"/>
  </w:num>
  <w:num w:numId="30" w16cid:durableId="1253465256">
    <w:abstractNumId w:val="24"/>
  </w:num>
  <w:num w:numId="31" w16cid:durableId="1520780966">
    <w:abstractNumId w:val="31"/>
  </w:num>
  <w:num w:numId="32" w16cid:durableId="1789540852">
    <w:abstractNumId w:val="0"/>
  </w:num>
  <w:num w:numId="33" w16cid:durableId="571890283">
    <w:abstractNumId w:val="6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6" w:nlCheck="1" w:checkStyle="1"/>
  <w:activeWritingStyle w:appName="MSWord" w:lang="en-US" w:vendorID="64" w:dllVersion="409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F5980"/>
    <w:rsid w:val="0000076B"/>
    <w:rsid w:val="000009B0"/>
    <w:rsid w:val="00001122"/>
    <w:rsid w:val="0000162A"/>
    <w:rsid w:val="00001A6B"/>
    <w:rsid w:val="0000212F"/>
    <w:rsid w:val="00002185"/>
    <w:rsid w:val="00003385"/>
    <w:rsid w:val="00004B15"/>
    <w:rsid w:val="00004E3F"/>
    <w:rsid w:val="0000534A"/>
    <w:rsid w:val="000057DE"/>
    <w:rsid w:val="00005CA9"/>
    <w:rsid w:val="00006EE9"/>
    <w:rsid w:val="00010E07"/>
    <w:rsid w:val="00011889"/>
    <w:rsid w:val="00011F62"/>
    <w:rsid w:val="0001237E"/>
    <w:rsid w:val="0001267D"/>
    <w:rsid w:val="00013B1C"/>
    <w:rsid w:val="00013D13"/>
    <w:rsid w:val="00013F61"/>
    <w:rsid w:val="00015892"/>
    <w:rsid w:val="00015976"/>
    <w:rsid w:val="00015CA6"/>
    <w:rsid w:val="00016141"/>
    <w:rsid w:val="0001680C"/>
    <w:rsid w:val="0001684E"/>
    <w:rsid w:val="0001711A"/>
    <w:rsid w:val="00017AF3"/>
    <w:rsid w:val="0002023B"/>
    <w:rsid w:val="00020D50"/>
    <w:rsid w:val="00020F33"/>
    <w:rsid w:val="000213C1"/>
    <w:rsid w:val="0002171B"/>
    <w:rsid w:val="00021ABC"/>
    <w:rsid w:val="00021CFA"/>
    <w:rsid w:val="00022081"/>
    <w:rsid w:val="00022524"/>
    <w:rsid w:val="00022704"/>
    <w:rsid w:val="000233EE"/>
    <w:rsid w:val="000236FB"/>
    <w:rsid w:val="000237EC"/>
    <w:rsid w:val="000238F2"/>
    <w:rsid w:val="00023C83"/>
    <w:rsid w:val="00024254"/>
    <w:rsid w:val="000242D0"/>
    <w:rsid w:val="000243C6"/>
    <w:rsid w:val="00024A4E"/>
    <w:rsid w:val="00024C32"/>
    <w:rsid w:val="00024DDC"/>
    <w:rsid w:val="00024EB3"/>
    <w:rsid w:val="00025065"/>
    <w:rsid w:val="00026395"/>
    <w:rsid w:val="00026E40"/>
    <w:rsid w:val="0002719B"/>
    <w:rsid w:val="0002740B"/>
    <w:rsid w:val="00027748"/>
    <w:rsid w:val="00031548"/>
    <w:rsid w:val="00031BA5"/>
    <w:rsid w:val="00033B15"/>
    <w:rsid w:val="00034D36"/>
    <w:rsid w:val="000354A1"/>
    <w:rsid w:val="00035608"/>
    <w:rsid w:val="000358D9"/>
    <w:rsid w:val="00036EC9"/>
    <w:rsid w:val="00037026"/>
    <w:rsid w:val="000376D6"/>
    <w:rsid w:val="00037E74"/>
    <w:rsid w:val="00042255"/>
    <w:rsid w:val="00042F54"/>
    <w:rsid w:val="00043E96"/>
    <w:rsid w:val="000442D5"/>
    <w:rsid w:val="000459B3"/>
    <w:rsid w:val="000522F6"/>
    <w:rsid w:val="000542DD"/>
    <w:rsid w:val="0005499A"/>
    <w:rsid w:val="00054B36"/>
    <w:rsid w:val="00055142"/>
    <w:rsid w:val="000558E7"/>
    <w:rsid w:val="00055BD1"/>
    <w:rsid w:val="00057408"/>
    <w:rsid w:val="0006058D"/>
    <w:rsid w:val="000610FC"/>
    <w:rsid w:val="000622BD"/>
    <w:rsid w:val="00062843"/>
    <w:rsid w:val="00062B32"/>
    <w:rsid w:val="000631C5"/>
    <w:rsid w:val="000639F7"/>
    <w:rsid w:val="00063C35"/>
    <w:rsid w:val="00064841"/>
    <w:rsid w:val="00064910"/>
    <w:rsid w:val="00066A8B"/>
    <w:rsid w:val="000676C5"/>
    <w:rsid w:val="00071EA6"/>
    <w:rsid w:val="0007279E"/>
    <w:rsid w:val="00072C17"/>
    <w:rsid w:val="00073440"/>
    <w:rsid w:val="00073715"/>
    <w:rsid w:val="00073B19"/>
    <w:rsid w:val="00073BED"/>
    <w:rsid w:val="000743BB"/>
    <w:rsid w:val="0007448D"/>
    <w:rsid w:val="000745B2"/>
    <w:rsid w:val="000752CB"/>
    <w:rsid w:val="00075528"/>
    <w:rsid w:val="00076933"/>
    <w:rsid w:val="0007790C"/>
    <w:rsid w:val="00077EDD"/>
    <w:rsid w:val="00080422"/>
    <w:rsid w:val="00080C17"/>
    <w:rsid w:val="00080F7B"/>
    <w:rsid w:val="000810E0"/>
    <w:rsid w:val="00081A02"/>
    <w:rsid w:val="00082450"/>
    <w:rsid w:val="00082CC1"/>
    <w:rsid w:val="00082EED"/>
    <w:rsid w:val="00084E2F"/>
    <w:rsid w:val="00084EE3"/>
    <w:rsid w:val="00085148"/>
    <w:rsid w:val="00085653"/>
    <w:rsid w:val="00085658"/>
    <w:rsid w:val="000859DE"/>
    <w:rsid w:val="0008679D"/>
    <w:rsid w:val="00087D3F"/>
    <w:rsid w:val="00087DDB"/>
    <w:rsid w:val="00090221"/>
    <w:rsid w:val="0009185B"/>
    <w:rsid w:val="00091CD5"/>
    <w:rsid w:val="00092235"/>
    <w:rsid w:val="00093812"/>
    <w:rsid w:val="00093AE7"/>
    <w:rsid w:val="00093EBE"/>
    <w:rsid w:val="000949FC"/>
    <w:rsid w:val="00096B06"/>
    <w:rsid w:val="00097789"/>
    <w:rsid w:val="00097965"/>
    <w:rsid w:val="000A1223"/>
    <w:rsid w:val="000A135B"/>
    <w:rsid w:val="000A1A28"/>
    <w:rsid w:val="000A1B0B"/>
    <w:rsid w:val="000A1E28"/>
    <w:rsid w:val="000A2508"/>
    <w:rsid w:val="000A2B84"/>
    <w:rsid w:val="000A4DA5"/>
    <w:rsid w:val="000A565E"/>
    <w:rsid w:val="000A5E5E"/>
    <w:rsid w:val="000A71F5"/>
    <w:rsid w:val="000A73A5"/>
    <w:rsid w:val="000A752B"/>
    <w:rsid w:val="000B17CE"/>
    <w:rsid w:val="000B1AD6"/>
    <w:rsid w:val="000B23E6"/>
    <w:rsid w:val="000B4E12"/>
    <w:rsid w:val="000B5020"/>
    <w:rsid w:val="000B5323"/>
    <w:rsid w:val="000B6268"/>
    <w:rsid w:val="000B666D"/>
    <w:rsid w:val="000B789A"/>
    <w:rsid w:val="000B7985"/>
    <w:rsid w:val="000B7E70"/>
    <w:rsid w:val="000C05F1"/>
    <w:rsid w:val="000C0690"/>
    <w:rsid w:val="000C3094"/>
    <w:rsid w:val="000C33BD"/>
    <w:rsid w:val="000C3B6B"/>
    <w:rsid w:val="000C47CB"/>
    <w:rsid w:val="000C4879"/>
    <w:rsid w:val="000C4CD9"/>
    <w:rsid w:val="000C520F"/>
    <w:rsid w:val="000C74F5"/>
    <w:rsid w:val="000D0B3F"/>
    <w:rsid w:val="000D0E17"/>
    <w:rsid w:val="000D1253"/>
    <w:rsid w:val="000D129E"/>
    <w:rsid w:val="000D1929"/>
    <w:rsid w:val="000D1BD5"/>
    <w:rsid w:val="000D2D27"/>
    <w:rsid w:val="000D3097"/>
    <w:rsid w:val="000D417A"/>
    <w:rsid w:val="000D59B3"/>
    <w:rsid w:val="000D6CBA"/>
    <w:rsid w:val="000D7B8C"/>
    <w:rsid w:val="000D7ECA"/>
    <w:rsid w:val="000E0C37"/>
    <w:rsid w:val="000E1BC4"/>
    <w:rsid w:val="000E1FA1"/>
    <w:rsid w:val="000E23AB"/>
    <w:rsid w:val="000E2A21"/>
    <w:rsid w:val="000E3C57"/>
    <w:rsid w:val="000E3DDA"/>
    <w:rsid w:val="000E42B7"/>
    <w:rsid w:val="000E4A4A"/>
    <w:rsid w:val="000E4AF8"/>
    <w:rsid w:val="000E5872"/>
    <w:rsid w:val="000E5AF4"/>
    <w:rsid w:val="000E5B82"/>
    <w:rsid w:val="000E601B"/>
    <w:rsid w:val="000E6462"/>
    <w:rsid w:val="000E6FDF"/>
    <w:rsid w:val="000E7721"/>
    <w:rsid w:val="000E7B1A"/>
    <w:rsid w:val="000F1685"/>
    <w:rsid w:val="000F2E4D"/>
    <w:rsid w:val="000F33DF"/>
    <w:rsid w:val="000F3CEC"/>
    <w:rsid w:val="000F4E15"/>
    <w:rsid w:val="000F4E63"/>
    <w:rsid w:val="000F6247"/>
    <w:rsid w:val="000F6FCC"/>
    <w:rsid w:val="000F72CB"/>
    <w:rsid w:val="000F730F"/>
    <w:rsid w:val="000F7543"/>
    <w:rsid w:val="000F7EEF"/>
    <w:rsid w:val="00100183"/>
    <w:rsid w:val="0010040C"/>
    <w:rsid w:val="00101434"/>
    <w:rsid w:val="00102069"/>
    <w:rsid w:val="00102A63"/>
    <w:rsid w:val="00102D92"/>
    <w:rsid w:val="00102FE7"/>
    <w:rsid w:val="0010311C"/>
    <w:rsid w:val="00103BC0"/>
    <w:rsid w:val="0010490B"/>
    <w:rsid w:val="00104FE8"/>
    <w:rsid w:val="0010512F"/>
    <w:rsid w:val="00105C39"/>
    <w:rsid w:val="001066E9"/>
    <w:rsid w:val="00106700"/>
    <w:rsid w:val="00110DC3"/>
    <w:rsid w:val="00110E14"/>
    <w:rsid w:val="001118D5"/>
    <w:rsid w:val="0011253C"/>
    <w:rsid w:val="0011397B"/>
    <w:rsid w:val="00114214"/>
    <w:rsid w:val="0011437A"/>
    <w:rsid w:val="00114741"/>
    <w:rsid w:val="0011633D"/>
    <w:rsid w:val="00116432"/>
    <w:rsid w:val="001165F7"/>
    <w:rsid w:val="00116FD5"/>
    <w:rsid w:val="0011709D"/>
    <w:rsid w:val="00120026"/>
    <w:rsid w:val="00120CE1"/>
    <w:rsid w:val="00121D3E"/>
    <w:rsid w:val="00121E61"/>
    <w:rsid w:val="00122860"/>
    <w:rsid w:val="00124032"/>
    <w:rsid w:val="001247D9"/>
    <w:rsid w:val="00125093"/>
    <w:rsid w:val="001252DD"/>
    <w:rsid w:val="00125557"/>
    <w:rsid w:val="00125959"/>
    <w:rsid w:val="00125A71"/>
    <w:rsid w:val="00125D53"/>
    <w:rsid w:val="001262A8"/>
    <w:rsid w:val="001275BB"/>
    <w:rsid w:val="00130449"/>
    <w:rsid w:val="00130B30"/>
    <w:rsid w:val="00131157"/>
    <w:rsid w:val="001315AD"/>
    <w:rsid w:val="00131AB0"/>
    <w:rsid w:val="00132000"/>
    <w:rsid w:val="00132EF5"/>
    <w:rsid w:val="00133C08"/>
    <w:rsid w:val="00134B5E"/>
    <w:rsid w:val="0013520D"/>
    <w:rsid w:val="00135376"/>
    <w:rsid w:val="00136848"/>
    <w:rsid w:val="00136B90"/>
    <w:rsid w:val="00136C90"/>
    <w:rsid w:val="00137B6D"/>
    <w:rsid w:val="001400DC"/>
    <w:rsid w:val="0014058D"/>
    <w:rsid w:val="00140D96"/>
    <w:rsid w:val="00140E4B"/>
    <w:rsid w:val="001414CF"/>
    <w:rsid w:val="00141502"/>
    <w:rsid w:val="0014177F"/>
    <w:rsid w:val="00141FE2"/>
    <w:rsid w:val="00142176"/>
    <w:rsid w:val="00142461"/>
    <w:rsid w:val="00142530"/>
    <w:rsid w:val="00142A02"/>
    <w:rsid w:val="00143286"/>
    <w:rsid w:val="00143758"/>
    <w:rsid w:val="00143858"/>
    <w:rsid w:val="001439FE"/>
    <w:rsid w:val="00143B39"/>
    <w:rsid w:val="00143D24"/>
    <w:rsid w:val="00144C4F"/>
    <w:rsid w:val="00145AE0"/>
    <w:rsid w:val="00146497"/>
    <w:rsid w:val="00146718"/>
    <w:rsid w:val="00146EED"/>
    <w:rsid w:val="00147764"/>
    <w:rsid w:val="00147A48"/>
    <w:rsid w:val="00147E67"/>
    <w:rsid w:val="0015078A"/>
    <w:rsid w:val="00150E83"/>
    <w:rsid w:val="001519E5"/>
    <w:rsid w:val="00151DCE"/>
    <w:rsid w:val="0015249B"/>
    <w:rsid w:val="001525BA"/>
    <w:rsid w:val="00152BD3"/>
    <w:rsid w:val="001541A4"/>
    <w:rsid w:val="00154216"/>
    <w:rsid w:val="001544A5"/>
    <w:rsid w:val="001547B7"/>
    <w:rsid w:val="001548CC"/>
    <w:rsid w:val="00154BEF"/>
    <w:rsid w:val="00155063"/>
    <w:rsid w:val="00155083"/>
    <w:rsid w:val="001559AA"/>
    <w:rsid w:val="00155C3F"/>
    <w:rsid w:val="00156135"/>
    <w:rsid w:val="001561A3"/>
    <w:rsid w:val="00156287"/>
    <w:rsid w:val="00156330"/>
    <w:rsid w:val="00156E9B"/>
    <w:rsid w:val="00156EBA"/>
    <w:rsid w:val="00157120"/>
    <w:rsid w:val="00160B6F"/>
    <w:rsid w:val="0016235A"/>
    <w:rsid w:val="00162705"/>
    <w:rsid w:val="001627BC"/>
    <w:rsid w:val="001638D4"/>
    <w:rsid w:val="00163CE7"/>
    <w:rsid w:val="0016555A"/>
    <w:rsid w:val="001670A8"/>
    <w:rsid w:val="00171497"/>
    <w:rsid w:val="001715C3"/>
    <w:rsid w:val="00171756"/>
    <w:rsid w:val="00172884"/>
    <w:rsid w:val="001735A6"/>
    <w:rsid w:val="001739F5"/>
    <w:rsid w:val="00173A7C"/>
    <w:rsid w:val="00173A9B"/>
    <w:rsid w:val="00173E12"/>
    <w:rsid w:val="001743D2"/>
    <w:rsid w:val="00174AD7"/>
    <w:rsid w:val="00175189"/>
    <w:rsid w:val="001753BB"/>
    <w:rsid w:val="00175A3A"/>
    <w:rsid w:val="00175E5F"/>
    <w:rsid w:val="00176396"/>
    <w:rsid w:val="00176E1F"/>
    <w:rsid w:val="0017742D"/>
    <w:rsid w:val="00177D92"/>
    <w:rsid w:val="0018016C"/>
    <w:rsid w:val="001801FF"/>
    <w:rsid w:val="00181729"/>
    <w:rsid w:val="0018348F"/>
    <w:rsid w:val="00183DC1"/>
    <w:rsid w:val="00184322"/>
    <w:rsid w:val="001846CB"/>
    <w:rsid w:val="00184C64"/>
    <w:rsid w:val="00184C93"/>
    <w:rsid w:val="00184D99"/>
    <w:rsid w:val="001850EA"/>
    <w:rsid w:val="00186D86"/>
    <w:rsid w:val="00190C26"/>
    <w:rsid w:val="001914CE"/>
    <w:rsid w:val="001919ED"/>
    <w:rsid w:val="00191EFE"/>
    <w:rsid w:val="001926A1"/>
    <w:rsid w:val="0019286F"/>
    <w:rsid w:val="00192A70"/>
    <w:rsid w:val="00192BBE"/>
    <w:rsid w:val="00193482"/>
    <w:rsid w:val="00193858"/>
    <w:rsid w:val="001943FD"/>
    <w:rsid w:val="001946B7"/>
    <w:rsid w:val="001949BD"/>
    <w:rsid w:val="00196E82"/>
    <w:rsid w:val="001971F3"/>
    <w:rsid w:val="001A0C22"/>
    <w:rsid w:val="001A108D"/>
    <w:rsid w:val="001A1144"/>
    <w:rsid w:val="001A17E3"/>
    <w:rsid w:val="001A18DE"/>
    <w:rsid w:val="001A1C2A"/>
    <w:rsid w:val="001A3753"/>
    <w:rsid w:val="001A3937"/>
    <w:rsid w:val="001A3C03"/>
    <w:rsid w:val="001A4CEB"/>
    <w:rsid w:val="001A4E0D"/>
    <w:rsid w:val="001A55AD"/>
    <w:rsid w:val="001A615F"/>
    <w:rsid w:val="001A6B20"/>
    <w:rsid w:val="001A6FA7"/>
    <w:rsid w:val="001A7169"/>
    <w:rsid w:val="001A73CD"/>
    <w:rsid w:val="001B0A9C"/>
    <w:rsid w:val="001B1252"/>
    <w:rsid w:val="001B2165"/>
    <w:rsid w:val="001B2BB3"/>
    <w:rsid w:val="001B2DF2"/>
    <w:rsid w:val="001B395E"/>
    <w:rsid w:val="001B3A49"/>
    <w:rsid w:val="001B3A53"/>
    <w:rsid w:val="001B4215"/>
    <w:rsid w:val="001B4435"/>
    <w:rsid w:val="001B4669"/>
    <w:rsid w:val="001B5843"/>
    <w:rsid w:val="001B5998"/>
    <w:rsid w:val="001B5DC3"/>
    <w:rsid w:val="001B701D"/>
    <w:rsid w:val="001B74FF"/>
    <w:rsid w:val="001C0736"/>
    <w:rsid w:val="001C09A0"/>
    <w:rsid w:val="001C1072"/>
    <w:rsid w:val="001C12F3"/>
    <w:rsid w:val="001C1395"/>
    <w:rsid w:val="001C1A2D"/>
    <w:rsid w:val="001C20FA"/>
    <w:rsid w:val="001C2244"/>
    <w:rsid w:val="001C41FA"/>
    <w:rsid w:val="001C4519"/>
    <w:rsid w:val="001C4A7A"/>
    <w:rsid w:val="001C628B"/>
    <w:rsid w:val="001C6701"/>
    <w:rsid w:val="001C71E6"/>
    <w:rsid w:val="001D0579"/>
    <w:rsid w:val="001D07D0"/>
    <w:rsid w:val="001D1D30"/>
    <w:rsid w:val="001D1EA4"/>
    <w:rsid w:val="001D2104"/>
    <w:rsid w:val="001D211D"/>
    <w:rsid w:val="001D2124"/>
    <w:rsid w:val="001D28FF"/>
    <w:rsid w:val="001D3179"/>
    <w:rsid w:val="001D39F5"/>
    <w:rsid w:val="001D3BCE"/>
    <w:rsid w:val="001D4274"/>
    <w:rsid w:val="001D44EA"/>
    <w:rsid w:val="001D4B05"/>
    <w:rsid w:val="001D5071"/>
    <w:rsid w:val="001D605E"/>
    <w:rsid w:val="001D69A6"/>
    <w:rsid w:val="001D69D7"/>
    <w:rsid w:val="001D6A89"/>
    <w:rsid w:val="001D6F91"/>
    <w:rsid w:val="001D7578"/>
    <w:rsid w:val="001D7FCC"/>
    <w:rsid w:val="001E031D"/>
    <w:rsid w:val="001E0AA4"/>
    <w:rsid w:val="001E175B"/>
    <w:rsid w:val="001E2358"/>
    <w:rsid w:val="001E2766"/>
    <w:rsid w:val="001E2C46"/>
    <w:rsid w:val="001E2F4E"/>
    <w:rsid w:val="001E3B1F"/>
    <w:rsid w:val="001E4E50"/>
    <w:rsid w:val="001E55A8"/>
    <w:rsid w:val="001E5915"/>
    <w:rsid w:val="001E59DE"/>
    <w:rsid w:val="001E5DF9"/>
    <w:rsid w:val="001E5FCC"/>
    <w:rsid w:val="001E6A83"/>
    <w:rsid w:val="001E7224"/>
    <w:rsid w:val="001E72AA"/>
    <w:rsid w:val="001E73BA"/>
    <w:rsid w:val="001F02C0"/>
    <w:rsid w:val="001F12E9"/>
    <w:rsid w:val="001F2198"/>
    <w:rsid w:val="001F21BE"/>
    <w:rsid w:val="001F2747"/>
    <w:rsid w:val="001F2767"/>
    <w:rsid w:val="001F422D"/>
    <w:rsid w:val="001F4658"/>
    <w:rsid w:val="001F4B81"/>
    <w:rsid w:val="001F508E"/>
    <w:rsid w:val="001F62D9"/>
    <w:rsid w:val="001F6C70"/>
    <w:rsid w:val="002004C1"/>
    <w:rsid w:val="00201BD0"/>
    <w:rsid w:val="00202EDE"/>
    <w:rsid w:val="00203570"/>
    <w:rsid w:val="002037CF"/>
    <w:rsid w:val="00203EBC"/>
    <w:rsid w:val="00203F62"/>
    <w:rsid w:val="00204489"/>
    <w:rsid w:val="00204A0C"/>
    <w:rsid w:val="002051CC"/>
    <w:rsid w:val="002057BC"/>
    <w:rsid w:val="00205936"/>
    <w:rsid w:val="00206295"/>
    <w:rsid w:val="0020780C"/>
    <w:rsid w:val="00207E2F"/>
    <w:rsid w:val="002103ED"/>
    <w:rsid w:val="00211B82"/>
    <w:rsid w:val="002126EF"/>
    <w:rsid w:val="0021279E"/>
    <w:rsid w:val="0021293B"/>
    <w:rsid w:val="00212B81"/>
    <w:rsid w:val="002134AC"/>
    <w:rsid w:val="002139BF"/>
    <w:rsid w:val="002147CC"/>
    <w:rsid w:val="002158FD"/>
    <w:rsid w:val="00215AB4"/>
    <w:rsid w:val="00215C5F"/>
    <w:rsid w:val="002162D0"/>
    <w:rsid w:val="00217934"/>
    <w:rsid w:val="00217945"/>
    <w:rsid w:val="00217AAD"/>
    <w:rsid w:val="00220692"/>
    <w:rsid w:val="00220CF9"/>
    <w:rsid w:val="00221825"/>
    <w:rsid w:val="00221FF5"/>
    <w:rsid w:val="00222F76"/>
    <w:rsid w:val="002234BE"/>
    <w:rsid w:val="00224623"/>
    <w:rsid w:val="0022504E"/>
    <w:rsid w:val="0022515E"/>
    <w:rsid w:val="00225829"/>
    <w:rsid w:val="00225B93"/>
    <w:rsid w:val="00225BAE"/>
    <w:rsid w:val="00225C98"/>
    <w:rsid w:val="00226650"/>
    <w:rsid w:val="00226686"/>
    <w:rsid w:val="0022692A"/>
    <w:rsid w:val="00227652"/>
    <w:rsid w:val="002277A8"/>
    <w:rsid w:val="002277E7"/>
    <w:rsid w:val="00230013"/>
    <w:rsid w:val="0023016B"/>
    <w:rsid w:val="00230322"/>
    <w:rsid w:val="00230852"/>
    <w:rsid w:val="00230EAB"/>
    <w:rsid w:val="002329F9"/>
    <w:rsid w:val="00233555"/>
    <w:rsid w:val="00233F15"/>
    <w:rsid w:val="00234301"/>
    <w:rsid w:val="002347BA"/>
    <w:rsid w:val="00234DA6"/>
    <w:rsid w:val="002356CD"/>
    <w:rsid w:val="00235B3B"/>
    <w:rsid w:val="002360E6"/>
    <w:rsid w:val="002365CD"/>
    <w:rsid w:val="00236615"/>
    <w:rsid w:val="00236DA4"/>
    <w:rsid w:val="002376B7"/>
    <w:rsid w:val="00237C98"/>
    <w:rsid w:val="00237FD7"/>
    <w:rsid w:val="00240099"/>
    <w:rsid w:val="0024184F"/>
    <w:rsid w:val="00241B85"/>
    <w:rsid w:val="00241DDD"/>
    <w:rsid w:val="00242AE3"/>
    <w:rsid w:val="00242E9A"/>
    <w:rsid w:val="00243009"/>
    <w:rsid w:val="0024320E"/>
    <w:rsid w:val="00243CA9"/>
    <w:rsid w:val="00244953"/>
    <w:rsid w:val="00244B02"/>
    <w:rsid w:val="00245B5C"/>
    <w:rsid w:val="0024660B"/>
    <w:rsid w:val="0024702A"/>
    <w:rsid w:val="002471D3"/>
    <w:rsid w:val="002475B8"/>
    <w:rsid w:val="00247D42"/>
    <w:rsid w:val="002516C0"/>
    <w:rsid w:val="00252743"/>
    <w:rsid w:val="002529F7"/>
    <w:rsid w:val="00252CB0"/>
    <w:rsid w:val="00252D4C"/>
    <w:rsid w:val="00252DE9"/>
    <w:rsid w:val="00252E2B"/>
    <w:rsid w:val="0025337F"/>
    <w:rsid w:val="002545C1"/>
    <w:rsid w:val="00254CE5"/>
    <w:rsid w:val="00255C63"/>
    <w:rsid w:val="002560E7"/>
    <w:rsid w:val="00256676"/>
    <w:rsid w:val="002572D2"/>
    <w:rsid w:val="002609D2"/>
    <w:rsid w:val="00261653"/>
    <w:rsid w:val="0026173E"/>
    <w:rsid w:val="00261744"/>
    <w:rsid w:val="00261EFF"/>
    <w:rsid w:val="00261F2C"/>
    <w:rsid w:val="00263D81"/>
    <w:rsid w:val="00263FA7"/>
    <w:rsid w:val="002642A8"/>
    <w:rsid w:val="00264897"/>
    <w:rsid w:val="00264A64"/>
    <w:rsid w:val="00264A86"/>
    <w:rsid w:val="00265B7B"/>
    <w:rsid w:val="00265CB7"/>
    <w:rsid w:val="00265D4F"/>
    <w:rsid w:val="00265F16"/>
    <w:rsid w:val="0026623B"/>
    <w:rsid w:val="00266891"/>
    <w:rsid w:val="00266ADC"/>
    <w:rsid w:val="00266C69"/>
    <w:rsid w:val="002701A9"/>
    <w:rsid w:val="0027021E"/>
    <w:rsid w:val="00271AB6"/>
    <w:rsid w:val="00271AC3"/>
    <w:rsid w:val="00274039"/>
    <w:rsid w:val="002750B7"/>
    <w:rsid w:val="00275C7B"/>
    <w:rsid w:val="002762BC"/>
    <w:rsid w:val="002762E4"/>
    <w:rsid w:val="00276901"/>
    <w:rsid w:val="0027715A"/>
    <w:rsid w:val="00277A12"/>
    <w:rsid w:val="0028056B"/>
    <w:rsid w:val="00280D27"/>
    <w:rsid w:val="00281880"/>
    <w:rsid w:val="00281963"/>
    <w:rsid w:val="002829CC"/>
    <w:rsid w:val="0028398D"/>
    <w:rsid w:val="00284A57"/>
    <w:rsid w:val="00285B10"/>
    <w:rsid w:val="0028605B"/>
    <w:rsid w:val="0028643D"/>
    <w:rsid w:val="0028651A"/>
    <w:rsid w:val="00286E0C"/>
    <w:rsid w:val="00287130"/>
    <w:rsid w:val="002907D2"/>
    <w:rsid w:val="00291D13"/>
    <w:rsid w:val="00292273"/>
    <w:rsid w:val="00292C94"/>
    <w:rsid w:val="00292F23"/>
    <w:rsid w:val="00294F20"/>
    <w:rsid w:val="00295240"/>
    <w:rsid w:val="00295268"/>
    <w:rsid w:val="002965D4"/>
    <w:rsid w:val="00296F44"/>
    <w:rsid w:val="002977C6"/>
    <w:rsid w:val="00297C5F"/>
    <w:rsid w:val="00297EB7"/>
    <w:rsid w:val="00297F20"/>
    <w:rsid w:val="002A00F1"/>
    <w:rsid w:val="002A1AD0"/>
    <w:rsid w:val="002A24D0"/>
    <w:rsid w:val="002A2753"/>
    <w:rsid w:val="002A2A2F"/>
    <w:rsid w:val="002A362C"/>
    <w:rsid w:val="002A4784"/>
    <w:rsid w:val="002A4B9F"/>
    <w:rsid w:val="002A4E47"/>
    <w:rsid w:val="002A585C"/>
    <w:rsid w:val="002A7048"/>
    <w:rsid w:val="002A737E"/>
    <w:rsid w:val="002A79F1"/>
    <w:rsid w:val="002B0825"/>
    <w:rsid w:val="002B0D0E"/>
    <w:rsid w:val="002B0E6D"/>
    <w:rsid w:val="002B0FCB"/>
    <w:rsid w:val="002B1A37"/>
    <w:rsid w:val="002B1A4C"/>
    <w:rsid w:val="002B2662"/>
    <w:rsid w:val="002B2C68"/>
    <w:rsid w:val="002B32CD"/>
    <w:rsid w:val="002B34AD"/>
    <w:rsid w:val="002B3A67"/>
    <w:rsid w:val="002B40FA"/>
    <w:rsid w:val="002B496A"/>
    <w:rsid w:val="002B4E1F"/>
    <w:rsid w:val="002B50F4"/>
    <w:rsid w:val="002B5199"/>
    <w:rsid w:val="002B59B6"/>
    <w:rsid w:val="002B5DA6"/>
    <w:rsid w:val="002B5EAE"/>
    <w:rsid w:val="002B6429"/>
    <w:rsid w:val="002B6B52"/>
    <w:rsid w:val="002B6F2A"/>
    <w:rsid w:val="002B7416"/>
    <w:rsid w:val="002B7814"/>
    <w:rsid w:val="002B7853"/>
    <w:rsid w:val="002B79B6"/>
    <w:rsid w:val="002B7CE6"/>
    <w:rsid w:val="002B7DC7"/>
    <w:rsid w:val="002C06A2"/>
    <w:rsid w:val="002C09DA"/>
    <w:rsid w:val="002C101F"/>
    <w:rsid w:val="002C260B"/>
    <w:rsid w:val="002C3905"/>
    <w:rsid w:val="002C53CA"/>
    <w:rsid w:val="002C53F4"/>
    <w:rsid w:val="002C5A89"/>
    <w:rsid w:val="002C67C3"/>
    <w:rsid w:val="002C6B3E"/>
    <w:rsid w:val="002C7451"/>
    <w:rsid w:val="002D08BE"/>
    <w:rsid w:val="002D0936"/>
    <w:rsid w:val="002D0993"/>
    <w:rsid w:val="002D0C45"/>
    <w:rsid w:val="002D16B3"/>
    <w:rsid w:val="002D1820"/>
    <w:rsid w:val="002D273A"/>
    <w:rsid w:val="002D3488"/>
    <w:rsid w:val="002D3FD1"/>
    <w:rsid w:val="002D4582"/>
    <w:rsid w:val="002D4637"/>
    <w:rsid w:val="002D4659"/>
    <w:rsid w:val="002D4721"/>
    <w:rsid w:val="002D4F86"/>
    <w:rsid w:val="002D661B"/>
    <w:rsid w:val="002D6EC8"/>
    <w:rsid w:val="002D7BDE"/>
    <w:rsid w:val="002E0345"/>
    <w:rsid w:val="002E0819"/>
    <w:rsid w:val="002E0E9A"/>
    <w:rsid w:val="002E175B"/>
    <w:rsid w:val="002E1C48"/>
    <w:rsid w:val="002E253C"/>
    <w:rsid w:val="002E2966"/>
    <w:rsid w:val="002E2B37"/>
    <w:rsid w:val="002E346A"/>
    <w:rsid w:val="002E4450"/>
    <w:rsid w:val="002E5200"/>
    <w:rsid w:val="002E5482"/>
    <w:rsid w:val="002E64F1"/>
    <w:rsid w:val="002E6703"/>
    <w:rsid w:val="002E6D87"/>
    <w:rsid w:val="002E6D8E"/>
    <w:rsid w:val="002E6E3B"/>
    <w:rsid w:val="002E6EF4"/>
    <w:rsid w:val="002E720D"/>
    <w:rsid w:val="002E787E"/>
    <w:rsid w:val="002E7EF0"/>
    <w:rsid w:val="002F0977"/>
    <w:rsid w:val="002F0EB3"/>
    <w:rsid w:val="002F1C18"/>
    <w:rsid w:val="002F21AE"/>
    <w:rsid w:val="002F25B4"/>
    <w:rsid w:val="002F3861"/>
    <w:rsid w:val="002F3A13"/>
    <w:rsid w:val="002F448B"/>
    <w:rsid w:val="002F4D2A"/>
    <w:rsid w:val="002F528A"/>
    <w:rsid w:val="002F5871"/>
    <w:rsid w:val="002F5AA4"/>
    <w:rsid w:val="002F6222"/>
    <w:rsid w:val="002F6367"/>
    <w:rsid w:val="002F6A3C"/>
    <w:rsid w:val="002F70DA"/>
    <w:rsid w:val="002F7A04"/>
    <w:rsid w:val="00300528"/>
    <w:rsid w:val="003006F1"/>
    <w:rsid w:val="003007CD"/>
    <w:rsid w:val="00300874"/>
    <w:rsid w:val="00300DE6"/>
    <w:rsid w:val="00301098"/>
    <w:rsid w:val="00301273"/>
    <w:rsid w:val="00301521"/>
    <w:rsid w:val="003022B7"/>
    <w:rsid w:val="003030E4"/>
    <w:rsid w:val="0030334F"/>
    <w:rsid w:val="00303634"/>
    <w:rsid w:val="00303FE5"/>
    <w:rsid w:val="00304078"/>
    <w:rsid w:val="0030490B"/>
    <w:rsid w:val="00304C9C"/>
    <w:rsid w:val="003051A4"/>
    <w:rsid w:val="00305F65"/>
    <w:rsid w:val="003068ED"/>
    <w:rsid w:val="00306C8D"/>
    <w:rsid w:val="00306CDD"/>
    <w:rsid w:val="003103FD"/>
    <w:rsid w:val="00310F20"/>
    <w:rsid w:val="00310F33"/>
    <w:rsid w:val="0031171D"/>
    <w:rsid w:val="003117C1"/>
    <w:rsid w:val="00311C9A"/>
    <w:rsid w:val="003124EF"/>
    <w:rsid w:val="0031267D"/>
    <w:rsid w:val="00312B7B"/>
    <w:rsid w:val="003136CC"/>
    <w:rsid w:val="003138BE"/>
    <w:rsid w:val="00313B02"/>
    <w:rsid w:val="003147BC"/>
    <w:rsid w:val="00314CB4"/>
    <w:rsid w:val="0031516D"/>
    <w:rsid w:val="00315406"/>
    <w:rsid w:val="0031562A"/>
    <w:rsid w:val="00316A15"/>
    <w:rsid w:val="0031710D"/>
    <w:rsid w:val="003171DF"/>
    <w:rsid w:val="003175FC"/>
    <w:rsid w:val="00317A56"/>
    <w:rsid w:val="00317FD8"/>
    <w:rsid w:val="00320B30"/>
    <w:rsid w:val="00320FE0"/>
    <w:rsid w:val="00322236"/>
    <w:rsid w:val="00323102"/>
    <w:rsid w:val="003277A8"/>
    <w:rsid w:val="00333332"/>
    <w:rsid w:val="00333D09"/>
    <w:rsid w:val="00333FD0"/>
    <w:rsid w:val="00334D5F"/>
    <w:rsid w:val="00334FA9"/>
    <w:rsid w:val="0033508F"/>
    <w:rsid w:val="00335143"/>
    <w:rsid w:val="0033543A"/>
    <w:rsid w:val="003357B3"/>
    <w:rsid w:val="00336077"/>
    <w:rsid w:val="00336247"/>
    <w:rsid w:val="0033656F"/>
    <w:rsid w:val="0033686E"/>
    <w:rsid w:val="00336A38"/>
    <w:rsid w:val="00337716"/>
    <w:rsid w:val="00337D57"/>
    <w:rsid w:val="00340E90"/>
    <w:rsid w:val="00340ECD"/>
    <w:rsid w:val="003417E6"/>
    <w:rsid w:val="00342F03"/>
    <w:rsid w:val="003432F2"/>
    <w:rsid w:val="003434FA"/>
    <w:rsid w:val="00343F7E"/>
    <w:rsid w:val="003440C1"/>
    <w:rsid w:val="003443A1"/>
    <w:rsid w:val="003443A4"/>
    <w:rsid w:val="0034491E"/>
    <w:rsid w:val="00345975"/>
    <w:rsid w:val="003460C8"/>
    <w:rsid w:val="00346491"/>
    <w:rsid w:val="00347142"/>
    <w:rsid w:val="00347383"/>
    <w:rsid w:val="003475E7"/>
    <w:rsid w:val="00350247"/>
    <w:rsid w:val="00350926"/>
    <w:rsid w:val="00350F4C"/>
    <w:rsid w:val="0035118C"/>
    <w:rsid w:val="0035118E"/>
    <w:rsid w:val="0035155E"/>
    <w:rsid w:val="00351823"/>
    <w:rsid w:val="003519FE"/>
    <w:rsid w:val="0035245E"/>
    <w:rsid w:val="00352E95"/>
    <w:rsid w:val="0035317E"/>
    <w:rsid w:val="003564CE"/>
    <w:rsid w:val="00356570"/>
    <w:rsid w:val="0035736C"/>
    <w:rsid w:val="0035741C"/>
    <w:rsid w:val="00361238"/>
    <w:rsid w:val="00361535"/>
    <w:rsid w:val="003619E9"/>
    <w:rsid w:val="00361BC3"/>
    <w:rsid w:val="00361E05"/>
    <w:rsid w:val="0036247B"/>
    <w:rsid w:val="00363048"/>
    <w:rsid w:val="00363244"/>
    <w:rsid w:val="00363286"/>
    <w:rsid w:val="00363748"/>
    <w:rsid w:val="003640E1"/>
    <w:rsid w:val="00364F1B"/>
    <w:rsid w:val="00365747"/>
    <w:rsid w:val="00365D02"/>
    <w:rsid w:val="003661F5"/>
    <w:rsid w:val="0036620F"/>
    <w:rsid w:val="00366767"/>
    <w:rsid w:val="003668B8"/>
    <w:rsid w:val="00366C73"/>
    <w:rsid w:val="00366DF1"/>
    <w:rsid w:val="00367C21"/>
    <w:rsid w:val="00370CFE"/>
    <w:rsid w:val="003713C9"/>
    <w:rsid w:val="003715B1"/>
    <w:rsid w:val="00371910"/>
    <w:rsid w:val="00371CF7"/>
    <w:rsid w:val="00371D95"/>
    <w:rsid w:val="003725F8"/>
    <w:rsid w:val="0037260B"/>
    <w:rsid w:val="00372E38"/>
    <w:rsid w:val="00373B1C"/>
    <w:rsid w:val="00373C68"/>
    <w:rsid w:val="00373F38"/>
    <w:rsid w:val="00375882"/>
    <w:rsid w:val="00375925"/>
    <w:rsid w:val="00375AC8"/>
    <w:rsid w:val="00375DFA"/>
    <w:rsid w:val="00376088"/>
    <w:rsid w:val="00376C1E"/>
    <w:rsid w:val="00377938"/>
    <w:rsid w:val="00380071"/>
    <w:rsid w:val="003804CF"/>
    <w:rsid w:val="0038058D"/>
    <w:rsid w:val="00380B38"/>
    <w:rsid w:val="00380F9A"/>
    <w:rsid w:val="00382512"/>
    <w:rsid w:val="00382DB3"/>
    <w:rsid w:val="00384B3E"/>
    <w:rsid w:val="003855E1"/>
    <w:rsid w:val="00385BAB"/>
    <w:rsid w:val="003862D2"/>
    <w:rsid w:val="0038632E"/>
    <w:rsid w:val="00386386"/>
    <w:rsid w:val="0038645B"/>
    <w:rsid w:val="00386535"/>
    <w:rsid w:val="00386908"/>
    <w:rsid w:val="0038691A"/>
    <w:rsid w:val="00386A67"/>
    <w:rsid w:val="00390A04"/>
    <w:rsid w:val="0039150F"/>
    <w:rsid w:val="003924F4"/>
    <w:rsid w:val="00393114"/>
    <w:rsid w:val="0039383B"/>
    <w:rsid w:val="00394702"/>
    <w:rsid w:val="0039484D"/>
    <w:rsid w:val="0039508B"/>
    <w:rsid w:val="003952C5"/>
    <w:rsid w:val="00395D2C"/>
    <w:rsid w:val="003973FF"/>
    <w:rsid w:val="00397D98"/>
    <w:rsid w:val="00397DAA"/>
    <w:rsid w:val="00397FDC"/>
    <w:rsid w:val="003A02E1"/>
    <w:rsid w:val="003A06C2"/>
    <w:rsid w:val="003A0C7F"/>
    <w:rsid w:val="003A2168"/>
    <w:rsid w:val="003A2B10"/>
    <w:rsid w:val="003A2C8C"/>
    <w:rsid w:val="003A2F8E"/>
    <w:rsid w:val="003A30FF"/>
    <w:rsid w:val="003A3934"/>
    <w:rsid w:val="003A5553"/>
    <w:rsid w:val="003A5F49"/>
    <w:rsid w:val="003A6ED2"/>
    <w:rsid w:val="003B036A"/>
    <w:rsid w:val="003B0C69"/>
    <w:rsid w:val="003B0CEA"/>
    <w:rsid w:val="003B3330"/>
    <w:rsid w:val="003B3BD2"/>
    <w:rsid w:val="003B417B"/>
    <w:rsid w:val="003B4675"/>
    <w:rsid w:val="003B46BF"/>
    <w:rsid w:val="003B4C19"/>
    <w:rsid w:val="003B579A"/>
    <w:rsid w:val="003B60E7"/>
    <w:rsid w:val="003B6457"/>
    <w:rsid w:val="003B6C04"/>
    <w:rsid w:val="003B6EA3"/>
    <w:rsid w:val="003B7041"/>
    <w:rsid w:val="003B7341"/>
    <w:rsid w:val="003B79B7"/>
    <w:rsid w:val="003B7D0A"/>
    <w:rsid w:val="003B7E61"/>
    <w:rsid w:val="003C0743"/>
    <w:rsid w:val="003C08F0"/>
    <w:rsid w:val="003C1FA5"/>
    <w:rsid w:val="003C20EF"/>
    <w:rsid w:val="003C2462"/>
    <w:rsid w:val="003C29BB"/>
    <w:rsid w:val="003C2D44"/>
    <w:rsid w:val="003C330E"/>
    <w:rsid w:val="003C3433"/>
    <w:rsid w:val="003C3C86"/>
    <w:rsid w:val="003C3EAB"/>
    <w:rsid w:val="003C3F9E"/>
    <w:rsid w:val="003C421B"/>
    <w:rsid w:val="003C4CD4"/>
    <w:rsid w:val="003C4E36"/>
    <w:rsid w:val="003C514A"/>
    <w:rsid w:val="003C6331"/>
    <w:rsid w:val="003C6EE8"/>
    <w:rsid w:val="003C7146"/>
    <w:rsid w:val="003C72D8"/>
    <w:rsid w:val="003D0172"/>
    <w:rsid w:val="003D03F5"/>
    <w:rsid w:val="003D085F"/>
    <w:rsid w:val="003D0DCD"/>
    <w:rsid w:val="003D13C1"/>
    <w:rsid w:val="003D1C8A"/>
    <w:rsid w:val="003D1D2B"/>
    <w:rsid w:val="003D25D5"/>
    <w:rsid w:val="003D2EA8"/>
    <w:rsid w:val="003D507B"/>
    <w:rsid w:val="003D556F"/>
    <w:rsid w:val="003D558F"/>
    <w:rsid w:val="003D5836"/>
    <w:rsid w:val="003D5E33"/>
    <w:rsid w:val="003D6A19"/>
    <w:rsid w:val="003E10D7"/>
    <w:rsid w:val="003E17B4"/>
    <w:rsid w:val="003E20C9"/>
    <w:rsid w:val="003E22B8"/>
    <w:rsid w:val="003E24DA"/>
    <w:rsid w:val="003E2822"/>
    <w:rsid w:val="003E450A"/>
    <w:rsid w:val="003E4685"/>
    <w:rsid w:val="003E52DC"/>
    <w:rsid w:val="003E5608"/>
    <w:rsid w:val="003E57D4"/>
    <w:rsid w:val="003E6416"/>
    <w:rsid w:val="003E647C"/>
    <w:rsid w:val="003E6792"/>
    <w:rsid w:val="003E7E32"/>
    <w:rsid w:val="003F00DF"/>
    <w:rsid w:val="003F087A"/>
    <w:rsid w:val="003F11CC"/>
    <w:rsid w:val="003F1FA8"/>
    <w:rsid w:val="003F25CE"/>
    <w:rsid w:val="003F272C"/>
    <w:rsid w:val="003F2B98"/>
    <w:rsid w:val="003F2F92"/>
    <w:rsid w:val="003F3DDB"/>
    <w:rsid w:val="003F4333"/>
    <w:rsid w:val="003F618A"/>
    <w:rsid w:val="003F620A"/>
    <w:rsid w:val="003F6B0B"/>
    <w:rsid w:val="003F6D1B"/>
    <w:rsid w:val="003F7FA3"/>
    <w:rsid w:val="00400063"/>
    <w:rsid w:val="004000C9"/>
    <w:rsid w:val="00400310"/>
    <w:rsid w:val="00401567"/>
    <w:rsid w:val="00401BB7"/>
    <w:rsid w:val="00402232"/>
    <w:rsid w:val="00402DAC"/>
    <w:rsid w:val="00402EB9"/>
    <w:rsid w:val="00403CD9"/>
    <w:rsid w:val="00404B24"/>
    <w:rsid w:val="00405285"/>
    <w:rsid w:val="0040764A"/>
    <w:rsid w:val="004101D2"/>
    <w:rsid w:val="004108B3"/>
    <w:rsid w:val="00410C06"/>
    <w:rsid w:val="004110F6"/>
    <w:rsid w:val="00411875"/>
    <w:rsid w:val="00411C38"/>
    <w:rsid w:val="00411D7A"/>
    <w:rsid w:val="00413C98"/>
    <w:rsid w:val="00414AB5"/>
    <w:rsid w:val="004150B7"/>
    <w:rsid w:val="00415C47"/>
    <w:rsid w:val="00415E55"/>
    <w:rsid w:val="0041654F"/>
    <w:rsid w:val="0041672A"/>
    <w:rsid w:val="0041675A"/>
    <w:rsid w:val="004169C1"/>
    <w:rsid w:val="0042086E"/>
    <w:rsid w:val="00420C49"/>
    <w:rsid w:val="00421B7E"/>
    <w:rsid w:val="00422130"/>
    <w:rsid w:val="00422567"/>
    <w:rsid w:val="0042402C"/>
    <w:rsid w:val="00424B56"/>
    <w:rsid w:val="00424F6E"/>
    <w:rsid w:val="00426238"/>
    <w:rsid w:val="00426EF0"/>
    <w:rsid w:val="004278B6"/>
    <w:rsid w:val="00427C36"/>
    <w:rsid w:val="00430C48"/>
    <w:rsid w:val="00430C4F"/>
    <w:rsid w:val="00430D50"/>
    <w:rsid w:val="00432989"/>
    <w:rsid w:val="00432F55"/>
    <w:rsid w:val="0043303B"/>
    <w:rsid w:val="0043318C"/>
    <w:rsid w:val="004336B0"/>
    <w:rsid w:val="0043383D"/>
    <w:rsid w:val="00434454"/>
    <w:rsid w:val="004363A9"/>
    <w:rsid w:val="00436794"/>
    <w:rsid w:val="00437D70"/>
    <w:rsid w:val="00440CDD"/>
    <w:rsid w:val="00440D87"/>
    <w:rsid w:val="00440E46"/>
    <w:rsid w:val="00440F34"/>
    <w:rsid w:val="004412B0"/>
    <w:rsid w:val="0044211D"/>
    <w:rsid w:val="0044219F"/>
    <w:rsid w:val="0044230C"/>
    <w:rsid w:val="00443927"/>
    <w:rsid w:val="004440CC"/>
    <w:rsid w:val="00444B89"/>
    <w:rsid w:val="00446DFA"/>
    <w:rsid w:val="004473DE"/>
    <w:rsid w:val="0044765B"/>
    <w:rsid w:val="004502E9"/>
    <w:rsid w:val="00450850"/>
    <w:rsid w:val="00451402"/>
    <w:rsid w:val="0045157D"/>
    <w:rsid w:val="004517EB"/>
    <w:rsid w:val="00451D45"/>
    <w:rsid w:val="00451E2D"/>
    <w:rsid w:val="00451E9E"/>
    <w:rsid w:val="00453233"/>
    <w:rsid w:val="00454EDB"/>
    <w:rsid w:val="00455C74"/>
    <w:rsid w:val="00455F3A"/>
    <w:rsid w:val="00456E2B"/>
    <w:rsid w:val="0045715B"/>
    <w:rsid w:val="0045757C"/>
    <w:rsid w:val="004605B6"/>
    <w:rsid w:val="004605E4"/>
    <w:rsid w:val="00460603"/>
    <w:rsid w:val="004608C3"/>
    <w:rsid w:val="00460DA5"/>
    <w:rsid w:val="00460EE3"/>
    <w:rsid w:val="00461729"/>
    <w:rsid w:val="00461B2D"/>
    <w:rsid w:val="0046394B"/>
    <w:rsid w:val="00463E21"/>
    <w:rsid w:val="004641C4"/>
    <w:rsid w:val="0046435A"/>
    <w:rsid w:val="00464423"/>
    <w:rsid w:val="00464476"/>
    <w:rsid w:val="004644D5"/>
    <w:rsid w:val="00465389"/>
    <w:rsid w:val="00465C57"/>
    <w:rsid w:val="004674FB"/>
    <w:rsid w:val="00467675"/>
    <w:rsid w:val="0046797A"/>
    <w:rsid w:val="00470801"/>
    <w:rsid w:val="00470929"/>
    <w:rsid w:val="00470F29"/>
    <w:rsid w:val="004714A6"/>
    <w:rsid w:val="004714F6"/>
    <w:rsid w:val="00471BA5"/>
    <w:rsid w:val="00472695"/>
    <w:rsid w:val="00472D7E"/>
    <w:rsid w:val="0047302E"/>
    <w:rsid w:val="004734A6"/>
    <w:rsid w:val="004739AF"/>
    <w:rsid w:val="004744EA"/>
    <w:rsid w:val="004747E2"/>
    <w:rsid w:val="00474DAA"/>
    <w:rsid w:val="004761F4"/>
    <w:rsid w:val="00476264"/>
    <w:rsid w:val="0047635D"/>
    <w:rsid w:val="0047724C"/>
    <w:rsid w:val="004774FF"/>
    <w:rsid w:val="00477801"/>
    <w:rsid w:val="00477C6B"/>
    <w:rsid w:val="00480030"/>
    <w:rsid w:val="004802A4"/>
    <w:rsid w:val="0048043B"/>
    <w:rsid w:val="00480582"/>
    <w:rsid w:val="00480909"/>
    <w:rsid w:val="00480CFC"/>
    <w:rsid w:val="004815F9"/>
    <w:rsid w:val="00481910"/>
    <w:rsid w:val="0048194A"/>
    <w:rsid w:val="0048248D"/>
    <w:rsid w:val="00483393"/>
    <w:rsid w:val="00483BDA"/>
    <w:rsid w:val="00483C18"/>
    <w:rsid w:val="004841C5"/>
    <w:rsid w:val="00484916"/>
    <w:rsid w:val="004853D0"/>
    <w:rsid w:val="004853DD"/>
    <w:rsid w:val="00485CFF"/>
    <w:rsid w:val="00485D6F"/>
    <w:rsid w:val="004863D6"/>
    <w:rsid w:val="00486703"/>
    <w:rsid w:val="00486AD3"/>
    <w:rsid w:val="00486C87"/>
    <w:rsid w:val="0048773D"/>
    <w:rsid w:val="004877FD"/>
    <w:rsid w:val="00487AE9"/>
    <w:rsid w:val="00487C3F"/>
    <w:rsid w:val="004900A8"/>
    <w:rsid w:val="004905C9"/>
    <w:rsid w:val="00490933"/>
    <w:rsid w:val="00490C1C"/>
    <w:rsid w:val="00490E87"/>
    <w:rsid w:val="0049149F"/>
    <w:rsid w:val="004915E0"/>
    <w:rsid w:val="00491D17"/>
    <w:rsid w:val="00491FC6"/>
    <w:rsid w:val="00492575"/>
    <w:rsid w:val="00492CE1"/>
    <w:rsid w:val="00493F21"/>
    <w:rsid w:val="00493FB7"/>
    <w:rsid w:val="0049439F"/>
    <w:rsid w:val="00494FDA"/>
    <w:rsid w:val="00494FEE"/>
    <w:rsid w:val="00495800"/>
    <w:rsid w:val="00495867"/>
    <w:rsid w:val="004958B2"/>
    <w:rsid w:val="00495A51"/>
    <w:rsid w:val="004979E0"/>
    <w:rsid w:val="004A0441"/>
    <w:rsid w:val="004A0C78"/>
    <w:rsid w:val="004A0F94"/>
    <w:rsid w:val="004A1871"/>
    <w:rsid w:val="004A29C5"/>
    <w:rsid w:val="004A3571"/>
    <w:rsid w:val="004A3619"/>
    <w:rsid w:val="004A39FF"/>
    <w:rsid w:val="004A4793"/>
    <w:rsid w:val="004A4D9D"/>
    <w:rsid w:val="004A4F11"/>
    <w:rsid w:val="004A57A1"/>
    <w:rsid w:val="004A58E6"/>
    <w:rsid w:val="004A65FC"/>
    <w:rsid w:val="004A6961"/>
    <w:rsid w:val="004A6A58"/>
    <w:rsid w:val="004A7012"/>
    <w:rsid w:val="004A74F9"/>
    <w:rsid w:val="004B0BA2"/>
    <w:rsid w:val="004B1044"/>
    <w:rsid w:val="004B1E75"/>
    <w:rsid w:val="004B2373"/>
    <w:rsid w:val="004B23B3"/>
    <w:rsid w:val="004B284D"/>
    <w:rsid w:val="004B30B1"/>
    <w:rsid w:val="004B33DE"/>
    <w:rsid w:val="004B49C3"/>
    <w:rsid w:val="004B49F6"/>
    <w:rsid w:val="004B5B56"/>
    <w:rsid w:val="004B5DF7"/>
    <w:rsid w:val="004B6988"/>
    <w:rsid w:val="004B73C1"/>
    <w:rsid w:val="004B7933"/>
    <w:rsid w:val="004B7DD0"/>
    <w:rsid w:val="004C0641"/>
    <w:rsid w:val="004C0888"/>
    <w:rsid w:val="004C19D7"/>
    <w:rsid w:val="004C1F8C"/>
    <w:rsid w:val="004C2377"/>
    <w:rsid w:val="004C296E"/>
    <w:rsid w:val="004C3134"/>
    <w:rsid w:val="004C3338"/>
    <w:rsid w:val="004C389F"/>
    <w:rsid w:val="004C4C6F"/>
    <w:rsid w:val="004C4E50"/>
    <w:rsid w:val="004C5FF5"/>
    <w:rsid w:val="004C71B3"/>
    <w:rsid w:val="004C74B6"/>
    <w:rsid w:val="004C7627"/>
    <w:rsid w:val="004C799D"/>
    <w:rsid w:val="004C7E63"/>
    <w:rsid w:val="004D06D1"/>
    <w:rsid w:val="004D1273"/>
    <w:rsid w:val="004D2048"/>
    <w:rsid w:val="004D2516"/>
    <w:rsid w:val="004D3192"/>
    <w:rsid w:val="004D3415"/>
    <w:rsid w:val="004D35CB"/>
    <w:rsid w:val="004D3961"/>
    <w:rsid w:val="004D3D4B"/>
    <w:rsid w:val="004D42C8"/>
    <w:rsid w:val="004D42D3"/>
    <w:rsid w:val="004D4408"/>
    <w:rsid w:val="004D46F2"/>
    <w:rsid w:val="004D4B08"/>
    <w:rsid w:val="004D562F"/>
    <w:rsid w:val="004D6233"/>
    <w:rsid w:val="004D6428"/>
    <w:rsid w:val="004D6C18"/>
    <w:rsid w:val="004D6E90"/>
    <w:rsid w:val="004E0327"/>
    <w:rsid w:val="004E153E"/>
    <w:rsid w:val="004E2340"/>
    <w:rsid w:val="004E28D8"/>
    <w:rsid w:val="004E2D3B"/>
    <w:rsid w:val="004E338C"/>
    <w:rsid w:val="004E3D79"/>
    <w:rsid w:val="004E4551"/>
    <w:rsid w:val="004E4655"/>
    <w:rsid w:val="004E4917"/>
    <w:rsid w:val="004E549E"/>
    <w:rsid w:val="004E6000"/>
    <w:rsid w:val="004E6854"/>
    <w:rsid w:val="004E793F"/>
    <w:rsid w:val="004E7B30"/>
    <w:rsid w:val="004F02E3"/>
    <w:rsid w:val="004F08AA"/>
    <w:rsid w:val="004F096A"/>
    <w:rsid w:val="004F10A9"/>
    <w:rsid w:val="004F154B"/>
    <w:rsid w:val="004F1618"/>
    <w:rsid w:val="004F1B78"/>
    <w:rsid w:val="004F2835"/>
    <w:rsid w:val="004F2DE0"/>
    <w:rsid w:val="004F3C29"/>
    <w:rsid w:val="004F3D4D"/>
    <w:rsid w:val="004F3F4C"/>
    <w:rsid w:val="004F46C3"/>
    <w:rsid w:val="004F6199"/>
    <w:rsid w:val="004F68CA"/>
    <w:rsid w:val="0050023C"/>
    <w:rsid w:val="00500BDC"/>
    <w:rsid w:val="00501235"/>
    <w:rsid w:val="005020AD"/>
    <w:rsid w:val="00502104"/>
    <w:rsid w:val="00502263"/>
    <w:rsid w:val="005029F1"/>
    <w:rsid w:val="00502B8E"/>
    <w:rsid w:val="00502DFA"/>
    <w:rsid w:val="00502FF3"/>
    <w:rsid w:val="00503FB4"/>
    <w:rsid w:val="0050478D"/>
    <w:rsid w:val="005049D9"/>
    <w:rsid w:val="00504FDC"/>
    <w:rsid w:val="0050531A"/>
    <w:rsid w:val="00505772"/>
    <w:rsid w:val="005063A0"/>
    <w:rsid w:val="00506562"/>
    <w:rsid w:val="005069D5"/>
    <w:rsid w:val="00506BD2"/>
    <w:rsid w:val="00506C17"/>
    <w:rsid w:val="00507349"/>
    <w:rsid w:val="00507869"/>
    <w:rsid w:val="00507AD2"/>
    <w:rsid w:val="00510022"/>
    <w:rsid w:val="0051059F"/>
    <w:rsid w:val="005106E5"/>
    <w:rsid w:val="00510BE9"/>
    <w:rsid w:val="00511E79"/>
    <w:rsid w:val="005127D2"/>
    <w:rsid w:val="0051298E"/>
    <w:rsid w:val="005131D3"/>
    <w:rsid w:val="005134B9"/>
    <w:rsid w:val="00514C41"/>
    <w:rsid w:val="00515024"/>
    <w:rsid w:val="005154D0"/>
    <w:rsid w:val="005154E2"/>
    <w:rsid w:val="00515D5E"/>
    <w:rsid w:val="005163F9"/>
    <w:rsid w:val="0051651B"/>
    <w:rsid w:val="0051693D"/>
    <w:rsid w:val="00516AEB"/>
    <w:rsid w:val="00516DC7"/>
    <w:rsid w:val="00517F33"/>
    <w:rsid w:val="00520493"/>
    <w:rsid w:val="005209FB"/>
    <w:rsid w:val="00520B15"/>
    <w:rsid w:val="00521AA3"/>
    <w:rsid w:val="00521C56"/>
    <w:rsid w:val="00521F08"/>
    <w:rsid w:val="00523394"/>
    <w:rsid w:val="005238F6"/>
    <w:rsid w:val="00524351"/>
    <w:rsid w:val="00524591"/>
    <w:rsid w:val="0052481F"/>
    <w:rsid w:val="00525A9E"/>
    <w:rsid w:val="005262EA"/>
    <w:rsid w:val="00526330"/>
    <w:rsid w:val="0052671B"/>
    <w:rsid w:val="00526AE7"/>
    <w:rsid w:val="005271F8"/>
    <w:rsid w:val="00530748"/>
    <w:rsid w:val="0053205C"/>
    <w:rsid w:val="005321C4"/>
    <w:rsid w:val="00532709"/>
    <w:rsid w:val="00533745"/>
    <w:rsid w:val="0053446B"/>
    <w:rsid w:val="005347DF"/>
    <w:rsid w:val="00535D2C"/>
    <w:rsid w:val="005362AF"/>
    <w:rsid w:val="00536482"/>
    <w:rsid w:val="00536EC4"/>
    <w:rsid w:val="00537472"/>
    <w:rsid w:val="0053756B"/>
    <w:rsid w:val="00537B6B"/>
    <w:rsid w:val="0054042B"/>
    <w:rsid w:val="005412D4"/>
    <w:rsid w:val="005414F2"/>
    <w:rsid w:val="0054180F"/>
    <w:rsid w:val="00541C8B"/>
    <w:rsid w:val="0054271B"/>
    <w:rsid w:val="00542E80"/>
    <w:rsid w:val="00543F6B"/>
    <w:rsid w:val="00544869"/>
    <w:rsid w:val="00544CCB"/>
    <w:rsid w:val="00544D22"/>
    <w:rsid w:val="00545015"/>
    <w:rsid w:val="00545066"/>
    <w:rsid w:val="00545AE4"/>
    <w:rsid w:val="00546792"/>
    <w:rsid w:val="00546B44"/>
    <w:rsid w:val="0054722B"/>
    <w:rsid w:val="00547416"/>
    <w:rsid w:val="00550139"/>
    <w:rsid w:val="00550AC5"/>
    <w:rsid w:val="00550CC8"/>
    <w:rsid w:val="0055149B"/>
    <w:rsid w:val="005515FF"/>
    <w:rsid w:val="00551887"/>
    <w:rsid w:val="005529DD"/>
    <w:rsid w:val="00552E5F"/>
    <w:rsid w:val="00552EBD"/>
    <w:rsid w:val="00552F6D"/>
    <w:rsid w:val="00553A69"/>
    <w:rsid w:val="00554622"/>
    <w:rsid w:val="00555AB0"/>
    <w:rsid w:val="00556781"/>
    <w:rsid w:val="00556CA0"/>
    <w:rsid w:val="005572D8"/>
    <w:rsid w:val="00557C36"/>
    <w:rsid w:val="005602E6"/>
    <w:rsid w:val="005606F4"/>
    <w:rsid w:val="00560C56"/>
    <w:rsid w:val="005613DC"/>
    <w:rsid w:val="005619AC"/>
    <w:rsid w:val="00562735"/>
    <w:rsid w:val="00562ED9"/>
    <w:rsid w:val="00563216"/>
    <w:rsid w:val="005647A2"/>
    <w:rsid w:val="00564BA4"/>
    <w:rsid w:val="00564F67"/>
    <w:rsid w:val="00567BF7"/>
    <w:rsid w:val="005703D1"/>
    <w:rsid w:val="00570F27"/>
    <w:rsid w:val="00571E22"/>
    <w:rsid w:val="00571E39"/>
    <w:rsid w:val="00571F0D"/>
    <w:rsid w:val="005728D9"/>
    <w:rsid w:val="00574332"/>
    <w:rsid w:val="00574B22"/>
    <w:rsid w:val="00576109"/>
    <w:rsid w:val="0057614D"/>
    <w:rsid w:val="00576176"/>
    <w:rsid w:val="00577A9F"/>
    <w:rsid w:val="005800B3"/>
    <w:rsid w:val="00580A27"/>
    <w:rsid w:val="0058114D"/>
    <w:rsid w:val="005813AB"/>
    <w:rsid w:val="005823DD"/>
    <w:rsid w:val="005828A0"/>
    <w:rsid w:val="005828F0"/>
    <w:rsid w:val="0058309F"/>
    <w:rsid w:val="00583167"/>
    <w:rsid w:val="00583936"/>
    <w:rsid w:val="00584245"/>
    <w:rsid w:val="0058529D"/>
    <w:rsid w:val="00585BC2"/>
    <w:rsid w:val="005862A8"/>
    <w:rsid w:val="00586FF2"/>
    <w:rsid w:val="00587423"/>
    <w:rsid w:val="00587E12"/>
    <w:rsid w:val="0059138A"/>
    <w:rsid w:val="00591F03"/>
    <w:rsid w:val="00592141"/>
    <w:rsid w:val="005921D6"/>
    <w:rsid w:val="00592266"/>
    <w:rsid w:val="005924B5"/>
    <w:rsid w:val="0059272E"/>
    <w:rsid w:val="005934CE"/>
    <w:rsid w:val="00594301"/>
    <w:rsid w:val="00594643"/>
    <w:rsid w:val="0059476E"/>
    <w:rsid w:val="00594BD7"/>
    <w:rsid w:val="00595063"/>
    <w:rsid w:val="00595894"/>
    <w:rsid w:val="00597092"/>
    <w:rsid w:val="005977AE"/>
    <w:rsid w:val="00597C69"/>
    <w:rsid w:val="005A05E0"/>
    <w:rsid w:val="005A0A49"/>
    <w:rsid w:val="005A0F99"/>
    <w:rsid w:val="005A10DF"/>
    <w:rsid w:val="005A1DD5"/>
    <w:rsid w:val="005A1DEF"/>
    <w:rsid w:val="005A2002"/>
    <w:rsid w:val="005A28DB"/>
    <w:rsid w:val="005A4244"/>
    <w:rsid w:val="005A4698"/>
    <w:rsid w:val="005A5647"/>
    <w:rsid w:val="005A6183"/>
    <w:rsid w:val="005A6616"/>
    <w:rsid w:val="005A69A4"/>
    <w:rsid w:val="005A742B"/>
    <w:rsid w:val="005A749D"/>
    <w:rsid w:val="005A7757"/>
    <w:rsid w:val="005B0870"/>
    <w:rsid w:val="005B0A1A"/>
    <w:rsid w:val="005B2136"/>
    <w:rsid w:val="005B2276"/>
    <w:rsid w:val="005B27A0"/>
    <w:rsid w:val="005B2A39"/>
    <w:rsid w:val="005B495C"/>
    <w:rsid w:val="005B4BDB"/>
    <w:rsid w:val="005B4CD5"/>
    <w:rsid w:val="005B4F05"/>
    <w:rsid w:val="005B542F"/>
    <w:rsid w:val="005B5C3E"/>
    <w:rsid w:val="005B5EB8"/>
    <w:rsid w:val="005B6A50"/>
    <w:rsid w:val="005C06F1"/>
    <w:rsid w:val="005C1299"/>
    <w:rsid w:val="005C2A94"/>
    <w:rsid w:val="005C3475"/>
    <w:rsid w:val="005C3505"/>
    <w:rsid w:val="005C3B48"/>
    <w:rsid w:val="005C3CBB"/>
    <w:rsid w:val="005C4A42"/>
    <w:rsid w:val="005C4B59"/>
    <w:rsid w:val="005C4F66"/>
    <w:rsid w:val="005C4F68"/>
    <w:rsid w:val="005C5595"/>
    <w:rsid w:val="005C6143"/>
    <w:rsid w:val="005C6BBD"/>
    <w:rsid w:val="005C6E12"/>
    <w:rsid w:val="005C6E32"/>
    <w:rsid w:val="005C7A8B"/>
    <w:rsid w:val="005D180B"/>
    <w:rsid w:val="005D3972"/>
    <w:rsid w:val="005D3AE9"/>
    <w:rsid w:val="005D51C1"/>
    <w:rsid w:val="005D529F"/>
    <w:rsid w:val="005D591D"/>
    <w:rsid w:val="005D5A8F"/>
    <w:rsid w:val="005D628E"/>
    <w:rsid w:val="005E02B6"/>
    <w:rsid w:val="005E115E"/>
    <w:rsid w:val="005E2D75"/>
    <w:rsid w:val="005E32B6"/>
    <w:rsid w:val="005E33C5"/>
    <w:rsid w:val="005E3CE8"/>
    <w:rsid w:val="005E4890"/>
    <w:rsid w:val="005E4B08"/>
    <w:rsid w:val="005E514D"/>
    <w:rsid w:val="005F08A7"/>
    <w:rsid w:val="005F09D6"/>
    <w:rsid w:val="005F1064"/>
    <w:rsid w:val="005F1815"/>
    <w:rsid w:val="005F2651"/>
    <w:rsid w:val="005F27FB"/>
    <w:rsid w:val="005F2AB1"/>
    <w:rsid w:val="005F2ED9"/>
    <w:rsid w:val="005F3214"/>
    <w:rsid w:val="005F48D4"/>
    <w:rsid w:val="005F4BFA"/>
    <w:rsid w:val="005F4EC6"/>
    <w:rsid w:val="005F5888"/>
    <w:rsid w:val="005F634B"/>
    <w:rsid w:val="005F6EA2"/>
    <w:rsid w:val="005F7D6D"/>
    <w:rsid w:val="00600D87"/>
    <w:rsid w:val="00601D42"/>
    <w:rsid w:val="006029BB"/>
    <w:rsid w:val="00602AC5"/>
    <w:rsid w:val="00602B80"/>
    <w:rsid w:val="00602E78"/>
    <w:rsid w:val="00602FB7"/>
    <w:rsid w:val="006035A3"/>
    <w:rsid w:val="0060377C"/>
    <w:rsid w:val="0060382B"/>
    <w:rsid w:val="0060386D"/>
    <w:rsid w:val="00603B0C"/>
    <w:rsid w:val="00603C47"/>
    <w:rsid w:val="0060493C"/>
    <w:rsid w:val="00604A7C"/>
    <w:rsid w:val="006055C7"/>
    <w:rsid w:val="00605F79"/>
    <w:rsid w:val="00607442"/>
    <w:rsid w:val="00610E1E"/>
    <w:rsid w:val="006111B8"/>
    <w:rsid w:val="0061154B"/>
    <w:rsid w:val="006115B3"/>
    <w:rsid w:val="006119E1"/>
    <w:rsid w:val="00611D0A"/>
    <w:rsid w:val="00612EF7"/>
    <w:rsid w:val="00613414"/>
    <w:rsid w:val="006147FE"/>
    <w:rsid w:val="00614863"/>
    <w:rsid w:val="00614D8A"/>
    <w:rsid w:val="00615EEA"/>
    <w:rsid w:val="006160C6"/>
    <w:rsid w:val="00616A89"/>
    <w:rsid w:val="00616B94"/>
    <w:rsid w:val="00617710"/>
    <w:rsid w:val="00617E8D"/>
    <w:rsid w:val="00620044"/>
    <w:rsid w:val="006204D8"/>
    <w:rsid w:val="0062144D"/>
    <w:rsid w:val="0062360D"/>
    <w:rsid w:val="00623D76"/>
    <w:rsid w:val="006241D6"/>
    <w:rsid w:val="006242A5"/>
    <w:rsid w:val="006259F1"/>
    <w:rsid w:val="00625FD9"/>
    <w:rsid w:val="0062684D"/>
    <w:rsid w:val="00630834"/>
    <w:rsid w:val="00632BF3"/>
    <w:rsid w:val="00633DB1"/>
    <w:rsid w:val="00633DBC"/>
    <w:rsid w:val="006349CF"/>
    <w:rsid w:val="00634C79"/>
    <w:rsid w:val="00635342"/>
    <w:rsid w:val="006359BF"/>
    <w:rsid w:val="006362FF"/>
    <w:rsid w:val="00636F1F"/>
    <w:rsid w:val="00637B61"/>
    <w:rsid w:val="00637E19"/>
    <w:rsid w:val="00640AA7"/>
    <w:rsid w:val="00642092"/>
    <w:rsid w:val="00642FC7"/>
    <w:rsid w:val="00643102"/>
    <w:rsid w:val="00644D1E"/>
    <w:rsid w:val="006450ED"/>
    <w:rsid w:val="00645DB3"/>
    <w:rsid w:val="00646816"/>
    <w:rsid w:val="00646925"/>
    <w:rsid w:val="00647403"/>
    <w:rsid w:val="00647762"/>
    <w:rsid w:val="00647973"/>
    <w:rsid w:val="00652B37"/>
    <w:rsid w:val="00652E13"/>
    <w:rsid w:val="006530FD"/>
    <w:rsid w:val="00653289"/>
    <w:rsid w:val="00653A24"/>
    <w:rsid w:val="00653CDE"/>
    <w:rsid w:val="00653F41"/>
    <w:rsid w:val="0065433C"/>
    <w:rsid w:val="0065482D"/>
    <w:rsid w:val="00654939"/>
    <w:rsid w:val="00654D0B"/>
    <w:rsid w:val="00654F44"/>
    <w:rsid w:val="0065501D"/>
    <w:rsid w:val="00656BDC"/>
    <w:rsid w:val="0065721C"/>
    <w:rsid w:val="00657CD5"/>
    <w:rsid w:val="0066033E"/>
    <w:rsid w:val="006604B3"/>
    <w:rsid w:val="0066103A"/>
    <w:rsid w:val="0066118E"/>
    <w:rsid w:val="00661485"/>
    <w:rsid w:val="006615D0"/>
    <w:rsid w:val="00661FA1"/>
    <w:rsid w:val="00662171"/>
    <w:rsid w:val="006626FB"/>
    <w:rsid w:val="00662A1D"/>
    <w:rsid w:val="00663AF9"/>
    <w:rsid w:val="00664281"/>
    <w:rsid w:val="00664B75"/>
    <w:rsid w:val="00664BD3"/>
    <w:rsid w:val="00665799"/>
    <w:rsid w:val="00665974"/>
    <w:rsid w:val="006660A3"/>
    <w:rsid w:val="00666ABA"/>
    <w:rsid w:val="00666BC6"/>
    <w:rsid w:val="0067036F"/>
    <w:rsid w:val="00670553"/>
    <w:rsid w:val="006707A0"/>
    <w:rsid w:val="006708E0"/>
    <w:rsid w:val="00670948"/>
    <w:rsid w:val="00670FE0"/>
    <w:rsid w:val="006713F8"/>
    <w:rsid w:val="00671870"/>
    <w:rsid w:val="00671C1E"/>
    <w:rsid w:val="00672B94"/>
    <w:rsid w:val="0067324C"/>
    <w:rsid w:val="00674151"/>
    <w:rsid w:val="00674C3D"/>
    <w:rsid w:val="006751B2"/>
    <w:rsid w:val="00675F17"/>
    <w:rsid w:val="0067662B"/>
    <w:rsid w:val="00676644"/>
    <w:rsid w:val="00676926"/>
    <w:rsid w:val="00676A7E"/>
    <w:rsid w:val="00677A0C"/>
    <w:rsid w:val="00680A47"/>
    <w:rsid w:val="00680E59"/>
    <w:rsid w:val="00680EF2"/>
    <w:rsid w:val="00681232"/>
    <w:rsid w:val="00681598"/>
    <w:rsid w:val="00681940"/>
    <w:rsid w:val="00681D55"/>
    <w:rsid w:val="00681DD3"/>
    <w:rsid w:val="00682244"/>
    <w:rsid w:val="00682360"/>
    <w:rsid w:val="00682AF0"/>
    <w:rsid w:val="00682D7B"/>
    <w:rsid w:val="006833BC"/>
    <w:rsid w:val="0068414B"/>
    <w:rsid w:val="006848FE"/>
    <w:rsid w:val="00685109"/>
    <w:rsid w:val="0068540C"/>
    <w:rsid w:val="00685CAF"/>
    <w:rsid w:val="00686870"/>
    <w:rsid w:val="006868DD"/>
    <w:rsid w:val="00686B0F"/>
    <w:rsid w:val="00686E18"/>
    <w:rsid w:val="0068720F"/>
    <w:rsid w:val="006919F7"/>
    <w:rsid w:val="00691C7C"/>
    <w:rsid w:val="006920DA"/>
    <w:rsid w:val="00692319"/>
    <w:rsid w:val="0069247F"/>
    <w:rsid w:val="0069386F"/>
    <w:rsid w:val="00693D2F"/>
    <w:rsid w:val="00694FD4"/>
    <w:rsid w:val="00695900"/>
    <w:rsid w:val="006959FA"/>
    <w:rsid w:val="00695AAF"/>
    <w:rsid w:val="00695AED"/>
    <w:rsid w:val="0069689A"/>
    <w:rsid w:val="00696CC0"/>
    <w:rsid w:val="006978BB"/>
    <w:rsid w:val="006979B5"/>
    <w:rsid w:val="006979D0"/>
    <w:rsid w:val="00697BF0"/>
    <w:rsid w:val="00697DD9"/>
    <w:rsid w:val="006A03BC"/>
    <w:rsid w:val="006A090B"/>
    <w:rsid w:val="006A0AF5"/>
    <w:rsid w:val="006A0DE0"/>
    <w:rsid w:val="006A0EF1"/>
    <w:rsid w:val="006A2BBB"/>
    <w:rsid w:val="006A3221"/>
    <w:rsid w:val="006A33AA"/>
    <w:rsid w:val="006A3DE7"/>
    <w:rsid w:val="006A41CC"/>
    <w:rsid w:val="006A4DA9"/>
    <w:rsid w:val="006A5536"/>
    <w:rsid w:val="006A5EC3"/>
    <w:rsid w:val="006A6020"/>
    <w:rsid w:val="006A633D"/>
    <w:rsid w:val="006A648F"/>
    <w:rsid w:val="006A64FA"/>
    <w:rsid w:val="006A6C26"/>
    <w:rsid w:val="006A6EFF"/>
    <w:rsid w:val="006A71CF"/>
    <w:rsid w:val="006B0534"/>
    <w:rsid w:val="006B0DC3"/>
    <w:rsid w:val="006B14AF"/>
    <w:rsid w:val="006B155F"/>
    <w:rsid w:val="006B1FED"/>
    <w:rsid w:val="006B200F"/>
    <w:rsid w:val="006B2281"/>
    <w:rsid w:val="006B232E"/>
    <w:rsid w:val="006B256E"/>
    <w:rsid w:val="006B2DEA"/>
    <w:rsid w:val="006B2FC8"/>
    <w:rsid w:val="006B346E"/>
    <w:rsid w:val="006B37BF"/>
    <w:rsid w:val="006B38B2"/>
    <w:rsid w:val="006B3B61"/>
    <w:rsid w:val="006B5D7A"/>
    <w:rsid w:val="006B6278"/>
    <w:rsid w:val="006B7575"/>
    <w:rsid w:val="006C0AC3"/>
    <w:rsid w:val="006C141F"/>
    <w:rsid w:val="006C14DB"/>
    <w:rsid w:val="006C1731"/>
    <w:rsid w:val="006C2A29"/>
    <w:rsid w:val="006C3EDD"/>
    <w:rsid w:val="006C4326"/>
    <w:rsid w:val="006C4513"/>
    <w:rsid w:val="006C552C"/>
    <w:rsid w:val="006C5585"/>
    <w:rsid w:val="006C5CF0"/>
    <w:rsid w:val="006C67CA"/>
    <w:rsid w:val="006C698B"/>
    <w:rsid w:val="006C6F12"/>
    <w:rsid w:val="006C721D"/>
    <w:rsid w:val="006C7F80"/>
    <w:rsid w:val="006D06A5"/>
    <w:rsid w:val="006D0DD1"/>
    <w:rsid w:val="006D2571"/>
    <w:rsid w:val="006D2676"/>
    <w:rsid w:val="006D2997"/>
    <w:rsid w:val="006D36E2"/>
    <w:rsid w:val="006D4631"/>
    <w:rsid w:val="006D6178"/>
    <w:rsid w:val="006D6348"/>
    <w:rsid w:val="006D7737"/>
    <w:rsid w:val="006E016C"/>
    <w:rsid w:val="006E02AE"/>
    <w:rsid w:val="006E0A41"/>
    <w:rsid w:val="006E13BE"/>
    <w:rsid w:val="006E1461"/>
    <w:rsid w:val="006E1E25"/>
    <w:rsid w:val="006E27F7"/>
    <w:rsid w:val="006E2D7D"/>
    <w:rsid w:val="006E328E"/>
    <w:rsid w:val="006E43B2"/>
    <w:rsid w:val="006E4997"/>
    <w:rsid w:val="006E58D1"/>
    <w:rsid w:val="006E6A21"/>
    <w:rsid w:val="006F16A8"/>
    <w:rsid w:val="006F1978"/>
    <w:rsid w:val="006F2672"/>
    <w:rsid w:val="006F2CC6"/>
    <w:rsid w:val="006F2FDC"/>
    <w:rsid w:val="006F3480"/>
    <w:rsid w:val="006F3968"/>
    <w:rsid w:val="006F39F4"/>
    <w:rsid w:val="006F3C62"/>
    <w:rsid w:val="006F3D1B"/>
    <w:rsid w:val="006F46C3"/>
    <w:rsid w:val="006F4CCF"/>
    <w:rsid w:val="006F4FBC"/>
    <w:rsid w:val="006F62CB"/>
    <w:rsid w:val="0070135B"/>
    <w:rsid w:val="00701BCA"/>
    <w:rsid w:val="00702160"/>
    <w:rsid w:val="0070386E"/>
    <w:rsid w:val="007042F2"/>
    <w:rsid w:val="00704BF8"/>
    <w:rsid w:val="00704F40"/>
    <w:rsid w:val="00705A7F"/>
    <w:rsid w:val="00705CF8"/>
    <w:rsid w:val="00706D02"/>
    <w:rsid w:val="007070A6"/>
    <w:rsid w:val="007103BA"/>
    <w:rsid w:val="00710741"/>
    <w:rsid w:val="00710BC5"/>
    <w:rsid w:val="007121DE"/>
    <w:rsid w:val="0071226F"/>
    <w:rsid w:val="007122E7"/>
    <w:rsid w:val="007127CF"/>
    <w:rsid w:val="00712A92"/>
    <w:rsid w:val="00712CD5"/>
    <w:rsid w:val="00712F36"/>
    <w:rsid w:val="007133C0"/>
    <w:rsid w:val="00713F64"/>
    <w:rsid w:val="007146E4"/>
    <w:rsid w:val="007148A9"/>
    <w:rsid w:val="00714CBF"/>
    <w:rsid w:val="00715039"/>
    <w:rsid w:val="0071519B"/>
    <w:rsid w:val="00715292"/>
    <w:rsid w:val="00716A0E"/>
    <w:rsid w:val="007201FA"/>
    <w:rsid w:val="00720CF3"/>
    <w:rsid w:val="00721981"/>
    <w:rsid w:val="00721AC9"/>
    <w:rsid w:val="00722583"/>
    <w:rsid w:val="0072287E"/>
    <w:rsid w:val="00722B05"/>
    <w:rsid w:val="00722EAC"/>
    <w:rsid w:val="0072347A"/>
    <w:rsid w:val="007246E9"/>
    <w:rsid w:val="00724DF1"/>
    <w:rsid w:val="00725125"/>
    <w:rsid w:val="00725E96"/>
    <w:rsid w:val="00726D92"/>
    <w:rsid w:val="0072765A"/>
    <w:rsid w:val="0073135C"/>
    <w:rsid w:val="007315B9"/>
    <w:rsid w:val="007317BF"/>
    <w:rsid w:val="00731D21"/>
    <w:rsid w:val="00731FB4"/>
    <w:rsid w:val="00732878"/>
    <w:rsid w:val="007330E7"/>
    <w:rsid w:val="00733265"/>
    <w:rsid w:val="007337CA"/>
    <w:rsid w:val="00733DAC"/>
    <w:rsid w:val="007340B2"/>
    <w:rsid w:val="00734131"/>
    <w:rsid w:val="007349BD"/>
    <w:rsid w:val="0073505E"/>
    <w:rsid w:val="00735ED6"/>
    <w:rsid w:val="00735F64"/>
    <w:rsid w:val="00735FF6"/>
    <w:rsid w:val="00736639"/>
    <w:rsid w:val="007367D5"/>
    <w:rsid w:val="007370E1"/>
    <w:rsid w:val="00740AC1"/>
    <w:rsid w:val="00740D55"/>
    <w:rsid w:val="00741096"/>
    <w:rsid w:val="0074182E"/>
    <w:rsid w:val="00741975"/>
    <w:rsid w:val="00742707"/>
    <w:rsid w:val="007427F6"/>
    <w:rsid w:val="00742F8B"/>
    <w:rsid w:val="00744F7D"/>
    <w:rsid w:val="00747494"/>
    <w:rsid w:val="00747768"/>
    <w:rsid w:val="00747F1B"/>
    <w:rsid w:val="00747FCE"/>
    <w:rsid w:val="007500D4"/>
    <w:rsid w:val="007501F7"/>
    <w:rsid w:val="00750356"/>
    <w:rsid w:val="00750785"/>
    <w:rsid w:val="00751EEE"/>
    <w:rsid w:val="00752114"/>
    <w:rsid w:val="007529D3"/>
    <w:rsid w:val="007529DC"/>
    <w:rsid w:val="00752A00"/>
    <w:rsid w:val="007535CA"/>
    <w:rsid w:val="0075373D"/>
    <w:rsid w:val="00753AB1"/>
    <w:rsid w:val="007546CD"/>
    <w:rsid w:val="007552BB"/>
    <w:rsid w:val="0075533F"/>
    <w:rsid w:val="00755850"/>
    <w:rsid w:val="00755B2E"/>
    <w:rsid w:val="00756700"/>
    <w:rsid w:val="00756B03"/>
    <w:rsid w:val="00761151"/>
    <w:rsid w:val="00761EED"/>
    <w:rsid w:val="007622EB"/>
    <w:rsid w:val="00762706"/>
    <w:rsid w:val="007631A6"/>
    <w:rsid w:val="00764145"/>
    <w:rsid w:val="007649C5"/>
    <w:rsid w:val="007654A4"/>
    <w:rsid w:val="0076566E"/>
    <w:rsid w:val="00766012"/>
    <w:rsid w:val="00766977"/>
    <w:rsid w:val="00770C39"/>
    <w:rsid w:val="00772BEE"/>
    <w:rsid w:val="00772C80"/>
    <w:rsid w:val="00773699"/>
    <w:rsid w:val="007739FC"/>
    <w:rsid w:val="0077413C"/>
    <w:rsid w:val="00774445"/>
    <w:rsid w:val="007745C5"/>
    <w:rsid w:val="00774F2F"/>
    <w:rsid w:val="00777E42"/>
    <w:rsid w:val="00780BF0"/>
    <w:rsid w:val="00780E25"/>
    <w:rsid w:val="0078152A"/>
    <w:rsid w:val="007817BF"/>
    <w:rsid w:val="00782E09"/>
    <w:rsid w:val="00782E25"/>
    <w:rsid w:val="00783397"/>
    <w:rsid w:val="007838EC"/>
    <w:rsid w:val="00783A39"/>
    <w:rsid w:val="007847F7"/>
    <w:rsid w:val="007851F7"/>
    <w:rsid w:val="007867AE"/>
    <w:rsid w:val="00787224"/>
    <w:rsid w:val="007876D2"/>
    <w:rsid w:val="007876FC"/>
    <w:rsid w:val="007878B5"/>
    <w:rsid w:val="00791552"/>
    <w:rsid w:val="00791D8F"/>
    <w:rsid w:val="00792167"/>
    <w:rsid w:val="007924F9"/>
    <w:rsid w:val="00792CE7"/>
    <w:rsid w:val="00792FFD"/>
    <w:rsid w:val="00793D06"/>
    <w:rsid w:val="00793F30"/>
    <w:rsid w:val="00795775"/>
    <w:rsid w:val="0079596F"/>
    <w:rsid w:val="00795FFC"/>
    <w:rsid w:val="00796148"/>
    <w:rsid w:val="00796903"/>
    <w:rsid w:val="00796B3C"/>
    <w:rsid w:val="00796E88"/>
    <w:rsid w:val="00797B68"/>
    <w:rsid w:val="00797E5D"/>
    <w:rsid w:val="007A0020"/>
    <w:rsid w:val="007A011E"/>
    <w:rsid w:val="007A0734"/>
    <w:rsid w:val="007A0E5A"/>
    <w:rsid w:val="007A160F"/>
    <w:rsid w:val="007A1840"/>
    <w:rsid w:val="007A18FF"/>
    <w:rsid w:val="007A19D5"/>
    <w:rsid w:val="007A1EBA"/>
    <w:rsid w:val="007A1F3A"/>
    <w:rsid w:val="007A206E"/>
    <w:rsid w:val="007A28B2"/>
    <w:rsid w:val="007A312B"/>
    <w:rsid w:val="007A4D28"/>
    <w:rsid w:val="007A504C"/>
    <w:rsid w:val="007A52F1"/>
    <w:rsid w:val="007A6837"/>
    <w:rsid w:val="007A693B"/>
    <w:rsid w:val="007A6D8B"/>
    <w:rsid w:val="007A7D59"/>
    <w:rsid w:val="007B0BD6"/>
    <w:rsid w:val="007B0C89"/>
    <w:rsid w:val="007B16D2"/>
    <w:rsid w:val="007B18FD"/>
    <w:rsid w:val="007B1D34"/>
    <w:rsid w:val="007B2356"/>
    <w:rsid w:val="007B23B1"/>
    <w:rsid w:val="007B2A83"/>
    <w:rsid w:val="007B2BE9"/>
    <w:rsid w:val="007B31D5"/>
    <w:rsid w:val="007B370B"/>
    <w:rsid w:val="007B3ED6"/>
    <w:rsid w:val="007B40A6"/>
    <w:rsid w:val="007B469E"/>
    <w:rsid w:val="007B6014"/>
    <w:rsid w:val="007B61E0"/>
    <w:rsid w:val="007B69C5"/>
    <w:rsid w:val="007B7041"/>
    <w:rsid w:val="007B715F"/>
    <w:rsid w:val="007B7476"/>
    <w:rsid w:val="007C1058"/>
    <w:rsid w:val="007C10D2"/>
    <w:rsid w:val="007C29D3"/>
    <w:rsid w:val="007C2B00"/>
    <w:rsid w:val="007C38C0"/>
    <w:rsid w:val="007C3F3B"/>
    <w:rsid w:val="007C5CAC"/>
    <w:rsid w:val="007C5CB2"/>
    <w:rsid w:val="007C64AC"/>
    <w:rsid w:val="007C6E68"/>
    <w:rsid w:val="007C71E1"/>
    <w:rsid w:val="007C7441"/>
    <w:rsid w:val="007C7ABA"/>
    <w:rsid w:val="007D0DEF"/>
    <w:rsid w:val="007D1BF0"/>
    <w:rsid w:val="007D2D91"/>
    <w:rsid w:val="007D34C8"/>
    <w:rsid w:val="007D3E4D"/>
    <w:rsid w:val="007D40F7"/>
    <w:rsid w:val="007D43B6"/>
    <w:rsid w:val="007D4AFA"/>
    <w:rsid w:val="007D543F"/>
    <w:rsid w:val="007D58BA"/>
    <w:rsid w:val="007D6CF2"/>
    <w:rsid w:val="007D6DD3"/>
    <w:rsid w:val="007D724C"/>
    <w:rsid w:val="007D72B7"/>
    <w:rsid w:val="007D76AC"/>
    <w:rsid w:val="007D7B51"/>
    <w:rsid w:val="007E04F4"/>
    <w:rsid w:val="007E17AA"/>
    <w:rsid w:val="007E1B15"/>
    <w:rsid w:val="007E272A"/>
    <w:rsid w:val="007E34C8"/>
    <w:rsid w:val="007E3940"/>
    <w:rsid w:val="007E3D18"/>
    <w:rsid w:val="007E3E28"/>
    <w:rsid w:val="007E45C3"/>
    <w:rsid w:val="007E499B"/>
    <w:rsid w:val="007E49DF"/>
    <w:rsid w:val="007E5163"/>
    <w:rsid w:val="007E555B"/>
    <w:rsid w:val="007E66BB"/>
    <w:rsid w:val="007E6C4C"/>
    <w:rsid w:val="007E6D82"/>
    <w:rsid w:val="007E6FA8"/>
    <w:rsid w:val="007E7DB5"/>
    <w:rsid w:val="007F0209"/>
    <w:rsid w:val="007F0731"/>
    <w:rsid w:val="007F0820"/>
    <w:rsid w:val="007F12F3"/>
    <w:rsid w:val="007F1AE7"/>
    <w:rsid w:val="007F1AF9"/>
    <w:rsid w:val="007F1DF4"/>
    <w:rsid w:val="007F1FF6"/>
    <w:rsid w:val="007F2C82"/>
    <w:rsid w:val="007F33A2"/>
    <w:rsid w:val="007F38CE"/>
    <w:rsid w:val="007F39C3"/>
    <w:rsid w:val="007F3B15"/>
    <w:rsid w:val="007F4BDF"/>
    <w:rsid w:val="007F514C"/>
    <w:rsid w:val="007F5738"/>
    <w:rsid w:val="007F5980"/>
    <w:rsid w:val="007F603C"/>
    <w:rsid w:val="007F7269"/>
    <w:rsid w:val="0080012D"/>
    <w:rsid w:val="0080220A"/>
    <w:rsid w:val="0080314D"/>
    <w:rsid w:val="00803B72"/>
    <w:rsid w:val="00803F1D"/>
    <w:rsid w:val="008044B0"/>
    <w:rsid w:val="00804B58"/>
    <w:rsid w:val="00804C8B"/>
    <w:rsid w:val="008053F0"/>
    <w:rsid w:val="008059B2"/>
    <w:rsid w:val="00805AE8"/>
    <w:rsid w:val="00805F10"/>
    <w:rsid w:val="008067DD"/>
    <w:rsid w:val="00806E62"/>
    <w:rsid w:val="0080715D"/>
    <w:rsid w:val="008107DD"/>
    <w:rsid w:val="00811F3C"/>
    <w:rsid w:val="0081272E"/>
    <w:rsid w:val="00812AAC"/>
    <w:rsid w:val="00812D5B"/>
    <w:rsid w:val="00812E79"/>
    <w:rsid w:val="0081396E"/>
    <w:rsid w:val="008139C7"/>
    <w:rsid w:val="00813F0B"/>
    <w:rsid w:val="00813F3F"/>
    <w:rsid w:val="008167F6"/>
    <w:rsid w:val="0081764D"/>
    <w:rsid w:val="00817F90"/>
    <w:rsid w:val="00820F5F"/>
    <w:rsid w:val="00821584"/>
    <w:rsid w:val="008218B6"/>
    <w:rsid w:val="008237F8"/>
    <w:rsid w:val="00823FD6"/>
    <w:rsid w:val="00824741"/>
    <w:rsid w:val="0082561F"/>
    <w:rsid w:val="00825747"/>
    <w:rsid w:val="00826640"/>
    <w:rsid w:val="00827E42"/>
    <w:rsid w:val="008300F0"/>
    <w:rsid w:val="008303CE"/>
    <w:rsid w:val="00830427"/>
    <w:rsid w:val="00830C51"/>
    <w:rsid w:val="00831BD2"/>
    <w:rsid w:val="00832469"/>
    <w:rsid w:val="00832EEA"/>
    <w:rsid w:val="00833429"/>
    <w:rsid w:val="00834145"/>
    <w:rsid w:val="00835CA6"/>
    <w:rsid w:val="0083609B"/>
    <w:rsid w:val="008362A7"/>
    <w:rsid w:val="00836A8B"/>
    <w:rsid w:val="0084032D"/>
    <w:rsid w:val="0084169A"/>
    <w:rsid w:val="00841F7A"/>
    <w:rsid w:val="00842B43"/>
    <w:rsid w:val="008432F3"/>
    <w:rsid w:val="0084364B"/>
    <w:rsid w:val="008442D9"/>
    <w:rsid w:val="00844B2C"/>
    <w:rsid w:val="00844EB0"/>
    <w:rsid w:val="00845745"/>
    <w:rsid w:val="00845E67"/>
    <w:rsid w:val="00847DC1"/>
    <w:rsid w:val="00850406"/>
    <w:rsid w:val="0085064B"/>
    <w:rsid w:val="008509F1"/>
    <w:rsid w:val="00850EB8"/>
    <w:rsid w:val="00851300"/>
    <w:rsid w:val="008518F5"/>
    <w:rsid w:val="00851DED"/>
    <w:rsid w:val="00853930"/>
    <w:rsid w:val="00853DB7"/>
    <w:rsid w:val="008560D1"/>
    <w:rsid w:val="008569EC"/>
    <w:rsid w:val="0085710C"/>
    <w:rsid w:val="00857BC8"/>
    <w:rsid w:val="0086068F"/>
    <w:rsid w:val="008616E5"/>
    <w:rsid w:val="008617DC"/>
    <w:rsid w:val="00861B1C"/>
    <w:rsid w:val="00861CFC"/>
    <w:rsid w:val="008623EE"/>
    <w:rsid w:val="00862744"/>
    <w:rsid w:val="00862F20"/>
    <w:rsid w:val="00863080"/>
    <w:rsid w:val="008633F7"/>
    <w:rsid w:val="00863432"/>
    <w:rsid w:val="008640A7"/>
    <w:rsid w:val="0086492D"/>
    <w:rsid w:val="008651FD"/>
    <w:rsid w:val="008664C0"/>
    <w:rsid w:val="0086660F"/>
    <w:rsid w:val="0087002F"/>
    <w:rsid w:val="0087044B"/>
    <w:rsid w:val="00870846"/>
    <w:rsid w:val="00871358"/>
    <w:rsid w:val="00871415"/>
    <w:rsid w:val="008716B1"/>
    <w:rsid w:val="008716BA"/>
    <w:rsid w:val="00871A9F"/>
    <w:rsid w:val="00872282"/>
    <w:rsid w:val="00872471"/>
    <w:rsid w:val="00872F92"/>
    <w:rsid w:val="008733B9"/>
    <w:rsid w:val="0087366A"/>
    <w:rsid w:val="00873F00"/>
    <w:rsid w:val="00874174"/>
    <w:rsid w:val="0087482E"/>
    <w:rsid w:val="00874B59"/>
    <w:rsid w:val="00874F57"/>
    <w:rsid w:val="0087513E"/>
    <w:rsid w:val="008753C2"/>
    <w:rsid w:val="0087583A"/>
    <w:rsid w:val="00876425"/>
    <w:rsid w:val="008765F5"/>
    <w:rsid w:val="00876734"/>
    <w:rsid w:val="00876825"/>
    <w:rsid w:val="00876CA0"/>
    <w:rsid w:val="008778B7"/>
    <w:rsid w:val="00877A62"/>
    <w:rsid w:val="00877EC3"/>
    <w:rsid w:val="00880D3E"/>
    <w:rsid w:val="00881AAE"/>
    <w:rsid w:val="00882650"/>
    <w:rsid w:val="00882A0F"/>
    <w:rsid w:val="00882F24"/>
    <w:rsid w:val="0088452C"/>
    <w:rsid w:val="00885617"/>
    <w:rsid w:val="008856DA"/>
    <w:rsid w:val="00885775"/>
    <w:rsid w:val="008857A4"/>
    <w:rsid w:val="00885C6E"/>
    <w:rsid w:val="008868E1"/>
    <w:rsid w:val="00886994"/>
    <w:rsid w:val="00886B96"/>
    <w:rsid w:val="00886C2D"/>
    <w:rsid w:val="00886D5D"/>
    <w:rsid w:val="008872EA"/>
    <w:rsid w:val="00887671"/>
    <w:rsid w:val="008879F1"/>
    <w:rsid w:val="008901C2"/>
    <w:rsid w:val="008922DB"/>
    <w:rsid w:val="00892F75"/>
    <w:rsid w:val="00894709"/>
    <w:rsid w:val="0089472E"/>
    <w:rsid w:val="00895B8A"/>
    <w:rsid w:val="0089670C"/>
    <w:rsid w:val="00896E8A"/>
    <w:rsid w:val="00897758"/>
    <w:rsid w:val="008977A6"/>
    <w:rsid w:val="008A0BB5"/>
    <w:rsid w:val="008A0E87"/>
    <w:rsid w:val="008A112D"/>
    <w:rsid w:val="008A18E5"/>
    <w:rsid w:val="008A1C58"/>
    <w:rsid w:val="008A1C7C"/>
    <w:rsid w:val="008A25C1"/>
    <w:rsid w:val="008A2610"/>
    <w:rsid w:val="008A2955"/>
    <w:rsid w:val="008A2E7A"/>
    <w:rsid w:val="008A3109"/>
    <w:rsid w:val="008A398A"/>
    <w:rsid w:val="008A4C66"/>
    <w:rsid w:val="008A503E"/>
    <w:rsid w:val="008A5072"/>
    <w:rsid w:val="008A50B9"/>
    <w:rsid w:val="008A578B"/>
    <w:rsid w:val="008A5E3F"/>
    <w:rsid w:val="008A63E7"/>
    <w:rsid w:val="008A739D"/>
    <w:rsid w:val="008A73BF"/>
    <w:rsid w:val="008A79FF"/>
    <w:rsid w:val="008A7B2A"/>
    <w:rsid w:val="008B018C"/>
    <w:rsid w:val="008B0948"/>
    <w:rsid w:val="008B0E14"/>
    <w:rsid w:val="008B1DAB"/>
    <w:rsid w:val="008B21FB"/>
    <w:rsid w:val="008B416B"/>
    <w:rsid w:val="008B4DAD"/>
    <w:rsid w:val="008B50CD"/>
    <w:rsid w:val="008B5400"/>
    <w:rsid w:val="008B58CB"/>
    <w:rsid w:val="008B5C4E"/>
    <w:rsid w:val="008B6203"/>
    <w:rsid w:val="008B69F1"/>
    <w:rsid w:val="008B6EC1"/>
    <w:rsid w:val="008B6F50"/>
    <w:rsid w:val="008B76B3"/>
    <w:rsid w:val="008B7B34"/>
    <w:rsid w:val="008B7EBD"/>
    <w:rsid w:val="008C0C74"/>
    <w:rsid w:val="008C14C3"/>
    <w:rsid w:val="008C3F58"/>
    <w:rsid w:val="008C53BF"/>
    <w:rsid w:val="008C5461"/>
    <w:rsid w:val="008C59CA"/>
    <w:rsid w:val="008C69C0"/>
    <w:rsid w:val="008C7760"/>
    <w:rsid w:val="008D0416"/>
    <w:rsid w:val="008D0D1E"/>
    <w:rsid w:val="008D11A6"/>
    <w:rsid w:val="008D2479"/>
    <w:rsid w:val="008D2775"/>
    <w:rsid w:val="008D4447"/>
    <w:rsid w:val="008D47B6"/>
    <w:rsid w:val="008D50C6"/>
    <w:rsid w:val="008D5FB0"/>
    <w:rsid w:val="008D6CE7"/>
    <w:rsid w:val="008D7729"/>
    <w:rsid w:val="008D7A81"/>
    <w:rsid w:val="008D7FBD"/>
    <w:rsid w:val="008E0180"/>
    <w:rsid w:val="008E180C"/>
    <w:rsid w:val="008E1AF9"/>
    <w:rsid w:val="008E2073"/>
    <w:rsid w:val="008E209B"/>
    <w:rsid w:val="008E2BB4"/>
    <w:rsid w:val="008E2E26"/>
    <w:rsid w:val="008E3442"/>
    <w:rsid w:val="008E35FF"/>
    <w:rsid w:val="008E3B78"/>
    <w:rsid w:val="008E430B"/>
    <w:rsid w:val="008E4B38"/>
    <w:rsid w:val="008E5198"/>
    <w:rsid w:val="008E5205"/>
    <w:rsid w:val="008E531C"/>
    <w:rsid w:val="008E5380"/>
    <w:rsid w:val="008E6883"/>
    <w:rsid w:val="008F099D"/>
    <w:rsid w:val="008F11DA"/>
    <w:rsid w:val="008F1917"/>
    <w:rsid w:val="008F233D"/>
    <w:rsid w:val="008F252F"/>
    <w:rsid w:val="008F2945"/>
    <w:rsid w:val="008F29D0"/>
    <w:rsid w:val="008F2CF7"/>
    <w:rsid w:val="008F2EAD"/>
    <w:rsid w:val="008F3789"/>
    <w:rsid w:val="008F3ADF"/>
    <w:rsid w:val="008F4F6F"/>
    <w:rsid w:val="008F544D"/>
    <w:rsid w:val="008F56EA"/>
    <w:rsid w:val="008F5CFE"/>
    <w:rsid w:val="008F5D24"/>
    <w:rsid w:val="008F6541"/>
    <w:rsid w:val="008F6566"/>
    <w:rsid w:val="008F70DF"/>
    <w:rsid w:val="008F78BA"/>
    <w:rsid w:val="008F7CCF"/>
    <w:rsid w:val="009000B7"/>
    <w:rsid w:val="00900B5F"/>
    <w:rsid w:val="00901A92"/>
    <w:rsid w:val="00904A19"/>
    <w:rsid w:val="00905173"/>
    <w:rsid w:val="00905192"/>
    <w:rsid w:val="00905314"/>
    <w:rsid w:val="009059A3"/>
    <w:rsid w:val="0090665D"/>
    <w:rsid w:val="00906A28"/>
    <w:rsid w:val="00907217"/>
    <w:rsid w:val="0090753C"/>
    <w:rsid w:val="0090798D"/>
    <w:rsid w:val="00907F85"/>
    <w:rsid w:val="00910E42"/>
    <w:rsid w:val="00911B83"/>
    <w:rsid w:val="00912121"/>
    <w:rsid w:val="00912324"/>
    <w:rsid w:val="0091283E"/>
    <w:rsid w:val="00912ADD"/>
    <w:rsid w:val="00912FCA"/>
    <w:rsid w:val="0091374B"/>
    <w:rsid w:val="009140CD"/>
    <w:rsid w:val="0091427E"/>
    <w:rsid w:val="009149E9"/>
    <w:rsid w:val="00915043"/>
    <w:rsid w:val="00915FB9"/>
    <w:rsid w:val="009166C7"/>
    <w:rsid w:val="00916AC5"/>
    <w:rsid w:val="00916DCB"/>
    <w:rsid w:val="00917248"/>
    <w:rsid w:val="009177A2"/>
    <w:rsid w:val="00917A5C"/>
    <w:rsid w:val="00921390"/>
    <w:rsid w:val="00921398"/>
    <w:rsid w:val="00921516"/>
    <w:rsid w:val="0092161C"/>
    <w:rsid w:val="00921822"/>
    <w:rsid w:val="00921FB1"/>
    <w:rsid w:val="00922F44"/>
    <w:rsid w:val="0092320E"/>
    <w:rsid w:val="00923B00"/>
    <w:rsid w:val="0092439D"/>
    <w:rsid w:val="009246B5"/>
    <w:rsid w:val="00925227"/>
    <w:rsid w:val="00925B28"/>
    <w:rsid w:val="00926A54"/>
    <w:rsid w:val="00926C75"/>
    <w:rsid w:val="00926D1E"/>
    <w:rsid w:val="009304F6"/>
    <w:rsid w:val="00930A97"/>
    <w:rsid w:val="00931460"/>
    <w:rsid w:val="00931FC7"/>
    <w:rsid w:val="009329FE"/>
    <w:rsid w:val="00932BA8"/>
    <w:rsid w:val="00932F34"/>
    <w:rsid w:val="00933632"/>
    <w:rsid w:val="009342E2"/>
    <w:rsid w:val="00934C9F"/>
    <w:rsid w:val="00934D21"/>
    <w:rsid w:val="0093509F"/>
    <w:rsid w:val="00935472"/>
    <w:rsid w:val="009354B8"/>
    <w:rsid w:val="00935753"/>
    <w:rsid w:val="00935A59"/>
    <w:rsid w:val="00936AC2"/>
    <w:rsid w:val="00937399"/>
    <w:rsid w:val="00937635"/>
    <w:rsid w:val="00940010"/>
    <w:rsid w:val="009409F4"/>
    <w:rsid w:val="009418B1"/>
    <w:rsid w:val="0094246E"/>
    <w:rsid w:val="00943CB1"/>
    <w:rsid w:val="00943E2A"/>
    <w:rsid w:val="00943EFA"/>
    <w:rsid w:val="00944ACA"/>
    <w:rsid w:val="00945AA0"/>
    <w:rsid w:val="00945C59"/>
    <w:rsid w:val="00946522"/>
    <w:rsid w:val="00946C32"/>
    <w:rsid w:val="009472AB"/>
    <w:rsid w:val="00947FE8"/>
    <w:rsid w:val="0095016C"/>
    <w:rsid w:val="0095017B"/>
    <w:rsid w:val="00950421"/>
    <w:rsid w:val="00950C0C"/>
    <w:rsid w:val="00951184"/>
    <w:rsid w:val="00951A28"/>
    <w:rsid w:val="009529DE"/>
    <w:rsid w:val="00952CDA"/>
    <w:rsid w:val="009539AA"/>
    <w:rsid w:val="00955164"/>
    <w:rsid w:val="009553F9"/>
    <w:rsid w:val="009555C3"/>
    <w:rsid w:val="00956077"/>
    <w:rsid w:val="009560A3"/>
    <w:rsid w:val="00956126"/>
    <w:rsid w:val="009563B3"/>
    <w:rsid w:val="00956AEA"/>
    <w:rsid w:val="0095718D"/>
    <w:rsid w:val="009600FA"/>
    <w:rsid w:val="00960CFA"/>
    <w:rsid w:val="0096100D"/>
    <w:rsid w:val="009620C9"/>
    <w:rsid w:val="009622B3"/>
    <w:rsid w:val="009631FF"/>
    <w:rsid w:val="0096373C"/>
    <w:rsid w:val="0096395A"/>
    <w:rsid w:val="00963CAF"/>
    <w:rsid w:val="00964C2F"/>
    <w:rsid w:val="00965ED6"/>
    <w:rsid w:val="00966E14"/>
    <w:rsid w:val="009670E7"/>
    <w:rsid w:val="009705FB"/>
    <w:rsid w:val="00970787"/>
    <w:rsid w:val="00970807"/>
    <w:rsid w:val="00970992"/>
    <w:rsid w:val="00970FCD"/>
    <w:rsid w:val="00971778"/>
    <w:rsid w:val="009717EB"/>
    <w:rsid w:val="009718D9"/>
    <w:rsid w:val="00972351"/>
    <w:rsid w:val="00972E89"/>
    <w:rsid w:val="00973516"/>
    <w:rsid w:val="009742D2"/>
    <w:rsid w:val="009750A8"/>
    <w:rsid w:val="00975210"/>
    <w:rsid w:val="00975211"/>
    <w:rsid w:val="00975346"/>
    <w:rsid w:val="00975E74"/>
    <w:rsid w:val="00976339"/>
    <w:rsid w:val="009764E3"/>
    <w:rsid w:val="00976CBC"/>
    <w:rsid w:val="00976F56"/>
    <w:rsid w:val="0097740B"/>
    <w:rsid w:val="00977763"/>
    <w:rsid w:val="00977B67"/>
    <w:rsid w:val="00980029"/>
    <w:rsid w:val="009807B0"/>
    <w:rsid w:val="009811D2"/>
    <w:rsid w:val="009811E1"/>
    <w:rsid w:val="0098275A"/>
    <w:rsid w:val="009834CA"/>
    <w:rsid w:val="009847D3"/>
    <w:rsid w:val="009847EE"/>
    <w:rsid w:val="00984FF6"/>
    <w:rsid w:val="009855D9"/>
    <w:rsid w:val="00985BB5"/>
    <w:rsid w:val="00986D87"/>
    <w:rsid w:val="0098710B"/>
    <w:rsid w:val="00987AE4"/>
    <w:rsid w:val="00987C30"/>
    <w:rsid w:val="00990336"/>
    <w:rsid w:val="009907A9"/>
    <w:rsid w:val="00990A10"/>
    <w:rsid w:val="00990B37"/>
    <w:rsid w:val="00990B78"/>
    <w:rsid w:val="00991277"/>
    <w:rsid w:val="00991302"/>
    <w:rsid w:val="00991C52"/>
    <w:rsid w:val="009927A8"/>
    <w:rsid w:val="00992CC8"/>
    <w:rsid w:val="00995575"/>
    <w:rsid w:val="009959F5"/>
    <w:rsid w:val="009969B6"/>
    <w:rsid w:val="00996FC1"/>
    <w:rsid w:val="009A0317"/>
    <w:rsid w:val="009A0399"/>
    <w:rsid w:val="009A0B88"/>
    <w:rsid w:val="009A153E"/>
    <w:rsid w:val="009A1DB7"/>
    <w:rsid w:val="009A22BF"/>
    <w:rsid w:val="009A22D1"/>
    <w:rsid w:val="009A281F"/>
    <w:rsid w:val="009A28BB"/>
    <w:rsid w:val="009A2914"/>
    <w:rsid w:val="009A3FE6"/>
    <w:rsid w:val="009A4CA2"/>
    <w:rsid w:val="009A4E62"/>
    <w:rsid w:val="009A5982"/>
    <w:rsid w:val="009A5DE9"/>
    <w:rsid w:val="009A757F"/>
    <w:rsid w:val="009A7690"/>
    <w:rsid w:val="009A7BD1"/>
    <w:rsid w:val="009A7C1A"/>
    <w:rsid w:val="009A7D2B"/>
    <w:rsid w:val="009B032D"/>
    <w:rsid w:val="009B1404"/>
    <w:rsid w:val="009B1707"/>
    <w:rsid w:val="009B1AEC"/>
    <w:rsid w:val="009B292D"/>
    <w:rsid w:val="009B35F6"/>
    <w:rsid w:val="009B36BC"/>
    <w:rsid w:val="009B4FB2"/>
    <w:rsid w:val="009B5B4D"/>
    <w:rsid w:val="009B5D6D"/>
    <w:rsid w:val="009B6C54"/>
    <w:rsid w:val="009B7DCD"/>
    <w:rsid w:val="009B7FD4"/>
    <w:rsid w:val="009C0C42"/>
    <w:rsid w:val="009C0D18"/>
    <w:rsid w:val="009C0DA2"/>
    <w:rsid w:val="009C10E7"/>
    <w:rsid w:val="009C184D"/>
    <w:rsid w:val="009C1BA3"/>
    <w:rsid w:val="009C1F15"/>
    <w:rsid w:val="009C313E"/>
    <w:rsid w:val="009C325C"/>
    <w:rsid w:val="009C35E7"/>
    <w:rsid w:val="009C3A82"/>
    <w:rsid w:val="009C3F0A"/>
    <w:rsid w:val="009C4111"/>
    <w:rsid w:val="009C460B"/>
    <w:rsid w:val="009C4623"/>
    <w:rsid w:val="009C502C"/>
    <w:rsid w:val="009C6923"/>
    <w:rsid w:val="009C6B07"/>
    <w:rsid w:val="009C6E1D"/>
    <w:rsid w:val="009C7098"/>
    <w:rsid w:val="009C7B4B"/>
    <w:rsid w:val="009C7BA9"/>
    <w:rsid w:val="009C7F64"/>
    <w:rsid w:val="009D0883"/>
    <w:rsid w:val="009D0F45"/>
    <w:rsid w:val="009D1700"/>
    <w:rsid w:val="009D1F38"/>
    <w:rsid w:val="009D23CB"/>
    <w:rsid w:val="009D32E5"/>
    <w:rsid w:val="009D343B"/>
    <w:rsid w:val="009D38D0"/>
    <w:rsid w:val="009D418C"/>
    <w:rsid w:val="009D41FB"/>
    <w:rsid w:val="009D4B01"/>
    <w:rsid w:val="009D4F84"/>
    <w:rsid w:val="009D5875"/>
    <w:rsid w:val="009D5C2D"/>
    <w:rsid w:val="009D6F70"/>
    <w:rsid w:val="009D7092"/>
    <w:rsid w:val="009D7266"/>
    <w:rsid w:val="009E0373"/>
    <w:rsid w:val="009E0776"/>
    <w:rsid w:val="009E083B"/>
    <w:rsid w:val="009E13BC"/>
    <w:rsid w:val="009E1A20"/>
    <w:rsid w:val="009E1E2F"/>
    <w:rsid w:val="009E2084"/>
    <w:rsid w:val="009E2EB8"/>
    <w:rsid w:val="009E3275"/>
    <w:rsid w:val="009E331B"/>
    <w:rsid w:val="009E3DF3"/>
    <w:rsid w:val="009E4411"/>
    <w:rsid w:val="009E486A"/>
    <w:rsid w:val="009E4E74"/>
    <w:rsid w:val="009E5CC3"/>
    <w:rsid w:val="009E62AE"/>
    <w:rsid w:val="009E6717"/>
    <w:rsid w:val="009E748C"/>
    <w:rsid w:val="009E781F"/>
    <w:rsid w:val="009F1447"/>
    <w:rsid w:val="009F19B1"/>
    <w:rsid w:val="009F2474"/>
    <w:rsid w:val="009F2613"/>
    <w:rsid w:val="009F3265"/>
    <w:rsid w:val="009F3792"/>
    <w:rsid w:val="009F3862"/>
    <w:rsid w:val="009F3EE9"/>
    <w:rsid w:val="009F4A1A"/>
    <w:rsid w:val="009F4C58"/>
    <w:rsid w:val="009F5B31"/>
    <w:rsid w:val="009F5CE8"/>
    <w:rsid w:val="009F603A"/>
    <w:rsid w:val="009F6E62"/>
    <w:rsid w:val="009F6F60"/>
    <w:rsid w:val="009F7F8A"/>
    <w:rsid w:val="00A00210"/>
    <w:rsid w:val="00A0090B"/>
    <w:rsid w:val="00A0304D"/>
    <w:rsid w:val="00A03261"/>
    <w:rsid w:val="00A041D2"/>
    <w:rsid w:val="00A04800"/>
    <w:rsid w:val="00A048E3"/>
    <w:rsid w:val="00A05797"/>
    <w:rsid w:val="00A05E8A"/>
    <w:rsid w:val="00A06042"/>
    <w:rsid w:val="00A06D28"/>
    <w:rsid w:val="00A07083"/>
    <w:rsid w:val="00A07498"/>
    <w:rsid w:val="00A076C0"/>
    <w:rsid w:val="00A1082A"/>
    <w:rsid w:val="00A1192F"/>
    <w:rsid w:val="00A12F12"/>
    <w:rsid w:val="00A13C8C"/>
    <w:rsid w:val="00A15808"/>
    <w:rsid w:val="00A15DBC"/>
    <w:rsid w:val="00A20722"/>
    <w:rsid w:val="00A20E61"/>
    <w:rsid w:val="00A2145E"/>
    <w:rsid w:val="00A216C9"/>
    <w:rsid w:val="00A23874"/>
    <w:rsid w:val="00A23EC6"/>
    <w:rsid w:val="00A23F57"/>
    <w:rsid w:val="00A240DA"/>
    <w:rsid w:val="00A2524A"/>
    <w:rsid w:val="00A258E8"/>
    <w:rsid w:val="00A259CD"/>
    <w:rsid w:val="00A25DEC"/>
    <w:rsid w:val="00A26E7B"/>
    <w:rsid w:val="00A27A00"/>
    <w:rsid w:val="00A3125D"/>
    <w:rsid w:val="00A31FFB"/>
    <w:rsid w:val="00A3243F"/>
    <w:rsid w:val="00A328DB"/>
    <w:rsid w:val="00A32E90"/>
    <w:rsid w:val="00A3332F"/>
    <w:rsid w:val="00A3351B"/>
    <w:rsid w:val="00A3396A"/>
    <w:rsid w:val="00A33CA2"/>
    <w:rsid w:val="00A34FF0"/>
    <w:rsid w:val="00A3697D"/>
    <w:rsid w:val="00A36FE0"/>
    <w:rsid w:val="00A37061"/>
    <w:rsid w:val="00A40817"/>
    <w:rsid w:val="00A409CF"/>
    <w:rsid w:val="00A40CD6"/>
    <w:rsid w:val="00A41D10"/>
    <w:rsid w:val="00A4274E"/>
    <w:rsid w:val="00A43139"/>
    <w:rsid w:val="00A43C9C"/>
    <w:rsid w:val="00A43F0B"/>
    <w:rsid w:val="00A44282"/>
    <w:rsid w:val="00A443CA"/>
    <w:rsid w:val="00A456AB"/>
    <w:rsid w:val="00A45E87"/>
    <w:rsid w:val="00A46DB2"/>
    <w:rsid w:val="00A4769C"/>
    <w:rsid w:val="00A47D00"/>
    <w:rsid w:val="00A5011E"/>
    <w:rsid w:val="00A501E2"/>
    <w:rsid w:val="00A50300"/>
    <w:rsid w:val="00A50562"/>
    <w:rsid w:val="00A508A7"/>
    <w:rsid w:val="00A5138C"/>
    <w:rsid w:val="00A52244"/>
    <w:rsid w:val="00A5235E"/>
    <w:rsid w:val="00A52DC0"/>
    <w:rsid w:val="00A5359E"/>
    <w:rsid w:val="00A55D17"/>
    <w:rsid w:val="00A56060"/>
    <w:rsid w:val="00A567C3"/>
    <w:rsid w:val="00A568C8"/>
    <w:rsid w:val="00A57F51"/>
    <w:rsid w:val="00A57FD6"/>
    <w:rsid w:val="00A607E7"/>
    <w:rsid w:val="00A60DAB"/>
    <w:rsid w:val="00A61BC8"/>
    <w:rsid w:val="00A61CCD"/>
    <w:rsid w:val="00A621E3"/>
    <w:rsid w:val="00A62324"/>
    <w:rsid w:val="00A63164"/>
    <w:rsid w:val="00A63703"/>
    <w:rsid w:val="00A63806"/>
    <w:rsid w:val="00A638C4"/>
    <w:rsid w:val="00A63953"/>
    <w:rsid w:val="00A63B24"/>
    <w:rsid w:val="00A640EC"/>
    <w:rsid w:val="00A64551"/>
    <w:rsid w:val="00A64ADC"/>
    <w:rsid w:val="00A64CDF"/>
    <w:rsid w:val="00A65C74"/>
    <w:rsid w:val="00A666F4"/>
    <w:rsid w:val="00A66BD3"/>
    <w:rsid w:val="00A67292"/>
    <w:rsid w:val="00A676C6"/>
    <w:rsid w:val="00A70B5C"/>
    <w:rsid w:val="00A71A1B"/>
    <w:rsid w:val="00A71BD7"/>
    <w:rsid w:val="00A720C0"/>
    <w:rsid w:val="00A73359"/>
    <w:rsid w:val="00A73F53"/>
    <w:rsid w:val="00A745C2"/>
    <w:rsid w:val="00A75EED"/>
    <w:rsid w:val="00A7713E"/>
    <w:rsid w:val="00A7772A"/>
    <w:rsid w:val="00A779B9"/>
    <w:rsid w:val="00A77BDF"/>
    <w:rsid w:val="00A77CE4"/>
    <w:rsid w:val="00A81116"/>
    <w:rsid w:val="00A81EAA"/>
    <w:rsid w:val="00A8266A"/>
    <w:rsid w:val="00A83998"/>
    <w:rsid w:val="00A83FA0"/>
    <w:rsid w:val="00A84EA3"/>
    <w:rsid w:val="00A853C4"/>
    <w:rsid w:val="00A85FD4"/>
    <w:rsid w:val="00A87203"/>
    <w:rsid w:val="00A87F61"/>
    <w:rsid w:val="00A90751"/>
    <w:rsid w:val="00A908C4"/>
    <w:rsid w:val="00A909D2"/>
    <w:rsid w:val="00A910D3"/>
    <w:rsid w:val="00A916BE"/>
    <w:rsid w:val="00A9289D"/>
    <w:rsid w:val="00A92C88"/>
    <w:rsid w:val="00A92CA6"/>
    <w:rsid w:val="00A92FC3"/>
    <w:rsid w:val="00A9344F"/>
    <w:rsid w:val="00A93C4F"/>
    <w:rsid w:val="00A9435A"/>
    <w:rsid w:val="00A94B4D"/>
    <w:rsid w:val="00A95249"/>
    <w:rsid w:val="00A96052"/>
    <w:rsid w:val="00A96620"/>
    <w:rsid w:val="00A9748F"/>
    <w:rsid w:val="00AA0573"/>
    <w:rsid w:val="00AA06C6"/>
    <w:rsid w:val="00AA07E4"/>
    <w:rsid w:val="00AA0937"/>
    <w:rsid w:val="00AA0E62"/>
    <w:rsid w:val="00AA1354"/>
    <w:rsid w:val="00AA1D59"/>
    <w:rsid w:val="00AA29CD"/>
    <w:rsid w:val="00AA2A04"/>
    <w:rsid w:val="00AA388B"/>
    <w:rsid w:val="00AA4EE7"/>
    <w:rsid w:val="00AA59D8"/>
    <w:rsid w:val="00AA65DA"/>
    <w:rsid w:val="00AA6D90"/>
    <w:rsid w:val="00AA77FC"/>
    <w:rsid w:val="00AA7F7F"/>
    <w:rsid w:val="00AB059B"/>
    <w:rsid w:val="00AB0ECF"/>
    <w:rsid w:val="00AB15E1"/>
    <w:rsid w:val="00AB1D87"/>
    <w:rsid w:val="00AB20CF"/>
    <w:rsid w:val="00AB2ECC"/>
    <w:rsid w:val="00AB35B4"/>
    <w:rsid w:val="00AB3995"/>
    <w:rsid w:val="00AB3D36"/>
    <w:rsid w:val="00AB420C"/>
    <w:rsid w:val="00AB44DE"/>
    <w:rsid w:val="00AB4FA9"/>
    <w:rsid w:val="00AB518B"/>
    <w:rsid w:val="00AB520E"/>
    <w:rsid w:val="00AB5346"/>
    <w:rsid w:val="00AB54B2"/>
    <w:rsid w:val="00AB54B6"/>
    <w:rsid w:val="00AB596A"/>
    <w:rsid w:val="00AB68FB"/>
    <w:rsid w:val="00AB7264"/>
    <w:rsid w:val="00AB773E"/>
    <w:rsid w:val="00AC004F"/>
    <w:rsid w:val="00AC0C4B"/>
    <w:rsid w:val="00AC0FF3"/>
    <w:rsid w:val="00AC10D8"/>
    <w:rsid w:val="00AC1598"/>
    <w:rsid w:val="00AC181E"/>
    <w:rsid w:val="00AC230E"/>
    <w:rsid w:val="00AC33B2"/>
    <w:rsid w:val="00AC3E10"/>
    <w:rsid w:val="00AC4898"/>
    <w:rsid w:val="00AC4A76"/>
    <w:rsid w:val="00AC5DAC"/>
    <w:rsid w:val="00AC7432"/>
    <w:rsid w:val="00AC7A53"/>
    <w:rsid w:val="00AD10C2"/>
    <w:rsid w:val="00AD17EE"/>
    <w:rsid w:val="00AD1BAF"/>
    <w:rsid w:val="00AD26D9"/>
    <w:rsid w:val="00AD2B89"/>
    <w:rsid w:val="00AD430E"/>
    <w:rsid w:val="00AD4EFC"/>
    <w:rsid w:val="00AD5022"/>
    <w:rsid w:val="00AD5751"/>
    <w:rsid w:val="00AD5BB7"/>
    <w:rsid w:val="00AD66CE"/>
    <w:rsid w:val="00AD77C4"/>
    <w:rsid w:val="00AE0A6D"/>
    <w:rsid w:val="00AE0BEC"/>
    <w:rsid w:val="00AE0E1E"/>
    <w:rsid w:val="00AE17F8"/>
    <w:rsid w:val="00AE187A"/>
    <w:rsid w:val="00AE1E71"/>
    <w:rsid w:val="00AE2C24"/>
    <w:rsid w:val="00AE32A3"/>
    <w:rsid w:val="00AE385B"/>
    <w:rsid w:val="00AE394C"/>
    <w:rsid w:val="00AE3C34"/>
    <w:rsid w:val="00AE44D0"/>
    <w:rsid w:val="00AE5000"/>
    <w:rsid w:val="00AE56A0"/>
    <w:rsid w:val="00AE6526"/>
    <w:rsid w:val="00AE7EAC"/>
    <w:rsid w:val="00AE7F8F"/>
    <w:rsid w:val="00AF0381"/>
    <w:rsid w:val="00AF0BBE"/>
    <w:rsid w:val="00AF0E07"/>
    <w:rsid w:val="00AF0FF2"/>
    <w:rsid w:val="00AF142A"/>
    <w:rsid w:val="00AF14BD"/>
    <w:rsid w:val="00AF18AE"/>
    <w:rsid w:val="00AF220E"/>
    <w:rsid w:val="00AF3A9F"/>
    <w:rsid w:val="00AF5001"/>
    <w:rsid w:val="00AF5C63"/>
    <w:rsid w:val="00AF6036"/>
    <w:rsid w:val="00AF6400"/>
    <w:rsid w:val="00AF6453"/>
    <w:rsid w:val="00AF6E24"/>
    <w:rsid w:val="00AF6E68"/>
    <w:rsid w:val="00AF6FF7"/>
    <w:rsid w:val="00AF7040"/>
    <w:rsid w:val="00AF7189"/>
    <w:rsid w:val="00AF7416"/>
    <w:rsid w:val="00AF757A"/>
    <w:rsid w:val="00AF7FED"/>
    <w:rsid w:val="00B00FF3"/>
    <w:rsid w:val="00B01061"/>
    <w:rsid w:val="00B0149E"/>
    <w:rsid w:val="00B02051"/>
    <w:rsid w:val="00B02A28"/>
    <w:rsid w:val="00B02AA0"/>
    <w:rsid w:val="00B03201"/>
    <w:rsid w:val="00B0497C"/>
    <w:rsid w:val="00B04D69"/>
    <w:rsid w:val="00B052E3"/>
    <w:rsid w:val="00B05657"/>
    <w:rsid w:val="00B061FA"/>
    <w:rsid w:val="00B0666B"/>
    <w:rsid w:val="00B06A3B"/>
    <w:rsid w:val="00B0730F"/>
    <w:rsid w:val="00B07B46"/>
    <w:rsid w:val="00B07F70"/>
    <w:rsid w:val="00B10058"/>
    <w:rsid w:val="00B12677"/>
    <w:rsid w:val="00B1350B"/>
    <w:rsid w:val="00B13767"/>
    <w:rsid w:val="00B13DE2"/>
    <w:rsid w:val="00B14A70"/>
    <w:rsid w:val="00B14F2E"/>
    <w:rsid w:val="00B150DA"/>
    <w:rsid w:val="00B1590D"/>
    <w:rsid w:val="00B162DE"/>
    <w:rsid w:val="00B16999"/>
    <w:rsid w:val="00B20063"/>
    <w:rsid w:val="00B2032F"/>
    <w:rsid w:val="00B204BA"/>
    <w:rsid w:val="00B221C8"/>
    <w:rsid w:val="00B23E59"/>
    <w:rsid w:val="00B23F6B"/>
    <w:rsid w:val="00B240DE"/>
    <w:rsid w:val="00B246EC"/>
    <w:rsid w:val="00B24BAD"/>
    <w:rsid w:val="00B25D69"/>
    <w:rsid w:val="00B26491"/>
    <w:rsid w:val="00B26623"/>
    <w:rsid w:val="00B2702A"/>
    <w:rsid w:val="00B27203"/>
    <w:rsid w:val="00B279A9"/>
    <w:rsid w:val="00B27D53"/>
    <w:rsid w:val="00B30F63"/>
    <w:rsid w:val="00B32A99"/>
    <w:rsid w:val="00B32E5A"/>
    <w:rsid w:val="00B32FB4"/>
    <w:rsid w:val="00B33215"/>
    <w:rsid w:val="00B33E55"/>
    <w:rsid w:val="00B340BA"/>
    <w:rsid w:val="00B3459D"/>
    <w:rsid w:val="00B34DFF"/>
    <w:rsid w:val="00B354DD"/>
    <w:rsid w:val="00B37463"/>
    <w:rsid w:val="00B37900"/>
    <w:rsid w:val="00B4019E"/>
    <w:rsid w:val="00B40568"/>
    <w:rsid w:val="00B408A0"/>
    <w:rsid w:val="00B415F8"/>
    <w:rsid w:val="00B41BAB"/>
    <w:rsid w:val="00B42F01"/>
    <w:rsid w:val="00B42FC6"/>
    <w:rsid w:val="00B43514"/>
    <w:rsid w:val="00B43AEC"/>
    <w:rsid w:val="00B43EB4"/>
    <w:rsid w:val="00B44C3D"/>
    <w:rsid w:val="00B45932"/>
    <w:rsid w:val="00B471D9"/>
    <w:rsid w:val="00B477D4"/>
    <w:rsid w:val="00B4788D"/>
    <w:rsid w:val="00B47B53"/>
    <w:rsid w:val="00B503EB"/>
    <w:rsid w:val="00B50A9E"/>
    <w:rsid w:val="00B51425"/>
    <w:rsid w:val="00B515E8"/>
    <w:rsid w:val="00B518A6"/>
    <w:rsid w:val="00B51DB4"/>
    <w:rsid w:val="00B541A1"/>
    <w:rsid w:val="00B544FF"/>
    <w:rsid w:val="00B54EF9"/>
    <w:rsid w:val="00B56055"/>
    <w:rsid w:val="00B56237"/>
    <w:rsid w:val="00B5688F"/>
    <w:rsid w:val="00B5787E"/>
    <w:rsid w:val="00B608C2"/>
    <w:rsid w:val="00B610E5"/>
    <w:rsid w:val="00B61332"/>
    <w:rsid w:val="00B61BD5"/>
    <w:rsid w:val="00B63774"/>
    <w:rsid w:val="00B63A1C"/>
    <w:rsid w:val="00B642EB"/>
    <w:rsid w:val="00B649C0"/>
    <w:rsid w:val="00B64CE6"/>
    <w:rsid w:val="00B64F1F"/>
    <w:rsid w:val="00B658AA"/>
    <w:rsid w:val="00B65ECC"/>
    <w:rsid w:val="00B65EF5"/>
    <w:rsid w:val="00B662B5"/>
    <w:rsid w:val="00B6641D"/>
    <w:rsid w:val="00B672B2"/>
    <w:rsid w:val="00B6767E"/>
    <w:rsid w:val="00B67F1B"/>
    <w:rsid w:val="00B70789"/>
    <w:rsid w:val="00B710C6"/>
    <w:rsid w:val="00B713F1"/>
    <w:rsid w:val="00B73411"/>
    <w:rsid w:val="00B738EA"/>
    <w:rsid w:val="00B73957"/>
    <w:rsid w:val="00B73993"/>
    <w:rsid w:val="00B74103"/>
    <w:rsid w:val="00B7419C"/>
    <w:rsid w:val="00B74674"/>
    <w:rsid w:val="00B7482B"/>
    <w:rsid w:val="00B74B10"/>
    <w:rsid w:val="00B74B35"/>
    <w:rsid w:val="00B74DA1"/>
    <w:rsid w:val="00B75DE8"/>
    <w:rsid w:val="00B75ED9"/>
    <w:rsid w:val="00B76D1E"/>
    <w:rsid w:val="00B771EC"/>
    <w:rsid w:val="00B771F0"/>
    <w:rsid w:val="00B77C0C"/>
    <w:rsid w:val="00B803A1"/>
    <w:rsid w:val="00B8095B"/>
    <w:rsid w:val="00B81ED3"/>
    <w:rsid w:val="00B828E5"/>
    <w:rsid w:val="00B82F53"/>
    <w:rsid w:val="00B83BED"/>
    <w:rsid w:val="00B84389"/>
    <w:rsid w:val="00B84444"/>
    <w:rsid w:val="00B84954"/>
    <w:rsid w:val="00B851CE"/>
    <w:rsid w:val="00B8592F"/>
    <w:rsid w:val="00B87DE4"/>
    <w:rsid w:val="00B91310"/>
    <w:rsid w:val="00B9149F"/>
    <w:rsid w:val="00B91DEE"/>
    <w:rsid w:val="00B91E61"/>
    <w:rsid w:val="00B928A7"/>
    <w:rsid w:val="00B9297C"/>
    <w:rsid w:val="00B92A15"/>
    <w:rsid w:val="00B933F0"/>
    <w:rsid w:val="00B933F9"/>
    <w:rsid w:val="00B9432D"/>
    <w:rsid w:val="00B9434E"/>
    <w:rsid w:val="00B948F1"/>
    <w:rsid w:val="00B94F1D"/>
    <w:rsid w:val="00B954D0"/>
    <w:rsid w:val="00B9603E"/>
    <w:rsid w:val="00B960CF"/>
    <w:rsid w:val="00B96B28"/>
    <w:rsid w:val="00B97495"/>
    <w:rsid w:val="00B97725"/>
    <w:rsid w:val="00BA01FF"/>
    <w:rsid w:val="00BA0B9A"/>
    <w:rsid w:val="00BA15A4"/>
    <w:rsid w:val="00BA24B0"/>
    <w:rsid w:val="00BA2F39"/>
    <w:rsid w:val="00BA31DF"/>
    <w:rsid w:val="00BA3347"/>
    <w:rsid w:val="00BA3DE8"/>
    <w:rsid w:val="00BA46DF"/>
    <w:rsid w:val="00BA4830"/>
    <w:rsid w:val="00BA4CB9"/>
    <w:rsid w:val="00BA4CF8"/>
    <w:rsid w:val="00BA50DD"/>
    <w:rsid w:val="00BA5155"/>
    <w:rsid w:val="00BA59D4"/>
    <w:rsid w:val="00BA5E03"/>
    <w:rsid w:val="00BA60C0"/>
    <w:rsid w:val="00BA645C"/>
    <w:rsid w:val="00BA780B"/>
    <w:rsid w:val="00BB0116"/>
    <w:rsid w:val="00BB0511"/>
    <w:rsid w:val="00BB0FD1"/>
    <w:rsid w:val="00BB10CC"/>
    <w:rsid w:val="00BB18D7"/>
    <w:rsid w:val="00BB26DA"/>
    <w:rsid w:val="00BB3680"/>
    <w:rsid w:val="00BB36A4"/>
    <w:rsid w:val="00BB36BA"/>
    <w:rsid w:val="00BB3A0E"/>
    <w:rsid w:val="00BB42E5"/>
    <w:rsid w:val="00BB45CE"/>
    <w:rsid w:val="00BB4C3E"/>
    <w:rsid w:val="00BB5B12"/>
    <w:rsid w:val="00BB682F"/>
    <w:rsid w:val="00BB6E90"/>
    <w:rsid w:val="00BB7200"/>
    <w:rsid w:val="00BB76F7"/>
    <w:rsid w:val="00BC005F"/>
    <w:rsid w:val="00BC1018"/>
    <w:rsid w:val="00BC29FD"/>
    <w:rsid w:val="00BC2CC9"/>
    <w:rsid w:val="00BC305F"/>
    <w:rsid w:val="00BC3E66"/>
    <w:rsid w:val="00BC477B"/>
    <w:rsid w:val="00BC4953"/>
    <w:rsid w:val="00BC5B9B"/>
    <w:rsid w:val="00BC6711"/>
    <w:rsid w:val="00BC74DB"/>
    <w:rsid w:val="00BC75D1"/>
    <w:rsid w:val="00BC760B"/>
    <w:rsid w:val="00BC792E"/>
    <w:rsid w:val="00BC7ACC"/>
    <w:rsid w:val="00BC7F7E"/>
    <w:rsid w:val="00BD05BE"/>
    <w:rsid w:val="00BD1584"/>
    <w:rsid w:val="00BD184A"/>
    <w:rsid w:val="00BD200A"/>
    <w:rsid w:val="00BD28B2"/>
    <w:rsid w:val="00BD29C2"/>
    <w:rsid w:val="00BD35C1"/>
    <w:rsid w:val="00BD3F1E"/>
    <w:rsid w:val="00BD4714"/>
    <w:rsid w:val="00BD519E"/>
    <w:rsid w:val="00BD529A"/>
    <w:rsid w:val="00BD59CE"/>
    <w:rsid w:val="00BD5C9A"/>
    <w:rsid w:val="00BD608A"/>
    <w:rsid w:val="00BD64E5"/>
    <w:rsid w:val="00BD6662"/>
    <w:rsid w:val="00BD6C98"/>
    <w:rsid w:val="00BD7F4D"/>
    <w:rsid w:val="00BE00DC"/>
    <w:rsid w:val="00BE02E5"/>
    <w:rsid w:val="00BE072F"/>
    <w:rsid w:val="00BE0A2B"/>
    <w:rsid w:val="00BE0B7A"/>
    <w:rsid w:val="00BE11CB"/>
    <w:rsid w:val="00BE13DD"/>
    <w:rsid w:val="00BE162F"/>
    <w:rsid w:val="00BE1AFF"/>
    <w:rsid w:val="00BE25DF"/>
    <w:rsid w:val="00BE33FD"/>
    <w:rsid w:val="00BE42F3"/>
    <w:rsid w:val="00BE49AF"/>
    <w:rsid w:val="00BE4FCC"/>
    <w:rsid w:val="00BE5755"/>
    <w:rsid w:val="00BE58D9"/>
    <w:rsid w:val="00BE5901"/>
    <w:rsid w:val="00BE6801"/>
    <w:rsid w:val="00BE6FE2"/>
    <w:rsid w:val="00BE7906"/>
    <w:rsid w:val="00BE7C57"/>
    <w:rsid w:val="00BE7D89"/>
    <w:rsid w:val="00BE7FE9"/>
    <w:rsid w:val="00BF0059"/>
    <w:rsid w:val="00BF0326"/>
    <w:rsid w:val="00BF1C2D"/>
    <w:rsid w:val="00BF1E7C"/>
    <w:rsid w:val="00BF26B9"/>
    <w:rsid w:val="00BF2E20"/>
    <w:rsid w:val="00BF3056"/>
    <w:rsid w:val="00BF33B2"/>
    <w:rsid w:val="00BF3543"/>
    <w:rsid w:val="00BF35AB"/>
    <w:rsid w:val="00BF35CA"/>
    <w:rsid w:val="00BF41E4"/>
    <w:rsid w:val="00BF50F4"/>
    <w:rsid w:val="00BF5CC2"/>
    <w:rsid w:val="00BF67E0"/>
    <w:rsid w:val="00BF74C8"/>
    <w:rsid w:val="00BF7FAE"/>
    <w:rsid w:val="00C00993"/>
    <w:rsid w:val="00C020E5"/>
    <w:rsid w:val="00C02430"/>
    <w:rsid w:val="00C0314A"/>
    <w:rsid w:val="00C03D7B"/>
    <w:rsid w:val="00C04514"/>
    <w:rsid w:val="00C05AA0"/>
    <w:rsid w:val="00C061A8"/>
    <w:rsid w:val="00C06793"/>
    <w:rsid w:val="00C068E3"/>
    <w:rsid w:val="00C06DEB"/>
    <w:rsid w:val="00C06F8B"/>
    <w:rsid w:val="00C07922"/>
    <w:rsid w:val="00C11294"/>
    <w:rsid w:val="00C11DBF"/>
    <w:rsid w:val="00C139C3"/>
    <w:rsid w:val="00C156FC"/>
    <w:rsid w:val="00C15A63"/>
    <w:rsid w:val="00C169ED"/>
    <w:rsid w:val="00C16A8A"/>
    <w:rsid w:val="00C16B49"/>
    <w:rsid w:val="00C1734D"/>
    <w:rsid w:val="00C1744A"/>
    <w:rsid w:val="00C1791E"/>
    <w:rsid w:val="00C179F9"/>
    <w:rsid w:val="00C17A36"/>
    <w:rsid w:val="00C202AD"/>
    <w:rsid w:val="00C205E6"/>
    <w:rsid w:val="00C2080E"/>
    <w:rsid w:val="00C20D30"/>
    <w:rsid w:val="00C20D77"/>
    <w:rsid w:val="00C21665"/>
    <w:rsid w:val="00C221D3"/>
    <w:rsid w:val="00C22EA1"/>
    <w:rsid w:val="00C24745"/>
    <w:rsid w:val="00C2526D"/>
    <w:rsid w:val="00C258B8"/>
    <w:rsid w:val="00C25B21"/>
    <w:rsid w:val="00C26686"/>
    <w:rsid w:val="00C26986"/>
    <w:rsid w:val="00C26D1E"/>
    <w:rsid w:val="00C270B1"/>
    <w:rsid w:val="00C27BF0"/>
    <w:rsid w:val="00C27DA7"/>
    <w:rsid w:val="00C3021F"/>
    <w:rsid w:val="00C308F8"/>
    <w:rsid w:val="00C30949"/>
    <w:rsid w:val="00C30A25"/>
    <w:rsid w:val="00C30B42"/>
    <w:rsid w:val="00C30CAE"/>
    <w:rsid w:val="00C314B9"/>
    <w:rsid w:val="00C323AB"/>
    <w:rsid w:val="00C32991"/>
    <w:rsid w:val="00C337F8"/>
    <w:rsid w:val="00C34AFD"/>
    <w:rsid w:val="00C34C54"/>
    <w:rsid w:val="00C34D53"/>
    <w:rsid w:val="00C35FEE"/>
    <w:rsid w:val="00C3633F"/>
    <w:rsid w:val="00C36618"/>
    <w:rsid w:val="00C4025E"/>
    <w:rsid w:val="00C41623"/>
    <w:rsid w:val="00C41EFF"/>
    <w:rsid w:val="00C42B01"/>
    <w:rsid w:val="00C42D81"/>
    <w:rsid w:val="00C43F01"/>
    <w:rsid w:val="00C44560"/>
    <w:rsid w:val="00C4468C"/>
    <w:rsid w:val="00C44C7A"/>
    <w:rsid w:val="00C45008"/>
    <w:rsid w:val="00C46955"/>
    <w:rsid w:val="00C5007B"/>
    <w:rsid w:val="00C51203"/>
    <w:rsid w:val="00C51362"/>
    <w:rsid w:val="00C5196F"/>
    <w:rsid w:val="00C5211E"/>
    <w:rsid w:val="00C52E3E"/>
    <w:rsid w:val="00C5323E"/>
    <w:rsid w:val="00C5341D"/>
    <w:rsid w:val="00C5343E"/>
    <w:rsid w:val="00C53AC3"/>
    <w:rsid w:val="00C53DD6"/>
    <w:rsid w:val="00C5453A"/>
    <w:rsid w:val="00C55615"/>
    <w:rsid w:val="00C55A9C"/>
    <w:rsid w:val="00C56C5E"/>
    <w:rsid w:val="00C574A6"/>
    <w:rsid w:val="00C57945"/>
    <w:rsid w:val="00C60D9B"/>
    <w:rsid w:val="00C61D67"/>
    <w:rsid w:val="00C62869"/>
    <w:rsid w:val="00C64BE3"/>
    <w:rsid w:val="00C64D29"/>
    <w:rsid w:val="00C65CC7"/>
    <w:rsid w:val="00C65EE2"/>
    <w:rsid w:val="00C665A6"/>
    <w:rsid w:val="00C667B0"/>
    <w:rsid w:val="00C669B3"/>
    <w:rsid w:val="00C66D7B"/>
    <w:rsid w:val="00C66FE6"/>
    <w:rsid w:val="00C7001F"/>
    <w:rsid w:val="00C70625"/>
    <w:rsid w:val="00C70C59"/>
    <w:rsid w:val="00C70DA5"/>
    <w:rsid w:val="00C71739"/>
    <w:rsid w:val="00C71A8B"/>
    <w:rsid w:val="00C71F02"/>
    <w:rsid w:val="00C72903"/>
    <w:rsid w:val="00C72EA5"/>
    <w:rsid w:val="00C73EA8"/>
    <w:rsid w:val="00C74504"/>
    <w:rsid w:val="00C75DE4"/>
    <w:rsid w:val="00C762A3"/>
    <w:rsid w:val="00C767B6"/>
    <w:rsid w:val="00C77AF0"/>
    <w:rsid w:val="00C80620"/>
    <w:rsid w:val="00C807AE"/>
    <w:rsid w:val="00C819F2"/>
    <w:rsid w:val="00C8297B"/>
    <w:rsid w:val="00C83085"/>
    <w:rsid w:val="00C83D75"/>
    <w:rsid w:val="00C84287"/>
    <w:rsid w:val="00C842D5"/>
    <w:rsid w:val="00C84356"/>
    <w:rsid w:val="00C843E2"/>
    <w:rsid w:val="00C8466A"/>
    <w:rsid w:val="00C85149"/>
    <w:rsid w:val="00C85CDC"/>
    <w:rsid w:val="00C862BB"/>
    <w:rsid w:val="00C871A1"/>
    <w:rsid w:val="00C9025A"/>
    <w:rsid w:val="00C90B64"/>
    <w:rsid w:val="00C91120"/>
    <w:rsid w:val="00C9114A"/>
    <w:rsid w:val="00C9146B"/>
    <w:rsid w:val="00C92C50"/>
    <w:rsid w:val="00C92D8A"/>
    <w:rsid w:val="00C92DF2"/>
    <w:rsid w:val="00C92EDA"/>
    <w:rsid w:val="00C94200"/>
    <w:rsid w:val="00C946A2"/>
    <w:rsid w:val="00C948F0"/>
    <w:rsid w:val="00C94D28"/>
    <w:rsid w:val="00C94D2E"/>
    <w:rsid w:val="00C95602"/>
    <w:rsid w:val="00C9619A"/>
    <w:rsid w:val="00C965E2"/>
    <w:rsid w:val="00C97589"/>
    <w:rsid w:val="00C975A2"/>
    <w:rsid w:val="00C97656"/>
    <w:rsid w:val="00C978BD"/>
    <w:rsid w:val="00C979B9"/>
    <w:rsid w:val="00CA141B"/>
    <w:rsid w:val="00CA1AD3"/>
    <w:rsid w:val="00CA1E60"/>
    <w:rsid w:val="00CA20A7"/>
    <w:rsid w:val="00CA28EF"/>
    <w:rsid w:val="00CA30F2"/>
    <w:rsid w:val="00CA3356"/>
    <w:rsid w:val="00CA39A3"/>
    <w:rsid w:val="00CA4A65"/>
    <w:rsid w:val="00CA51B3"/>
    <w:rsid w:val="00CA529D"/>
    <w:rsid w:val="00CA535B"/>
    <w:rsid w:val="00CA574D"/>
    <w:rsid w:val="00CA5C7C"/>
    <w:rsid w:val="00CA6289"/>
    <w:rsid w:val="00CA64E0"/>
    <w:rsid w:val="00CA68AA"/>
    <w:rsid w:val="00CA70E8"/>
    <w:rsid w:val="00CA7A0C"/>
    <w:rsid w:val="00CA7B6F"/>
    <w:rsid w:val="00CA7F1B"/>
    <w:rsid w:val="00CB0349"/>
    <w:rsid w:val="00CB0711"/>
    <w:rsid w:val="00CB0BA4"/>
    <w:rsid w:val="00CB0BD3"/>
    <w:rsid w:val="00CB0DAA"/>
    <w:rsid w:val="00CB16A7"/>
    <w:rsid w:val="00CB1992"/>
    <w:rsid w:val="00CB216A"/>
    <w:rsid w:val="00CB2247"/>
    <w:rsid w:val="00CB2921"/>
    <w:rsid w:val="00CB2EBD"/>
    <w:rsid w:val="00CB4344"/>
    <w:rsid w:val="00CB5785"/>
    <w:rsid w:val="00CB6276"/>
    <w:rsid w:val="00CB64DE"/>
    <w:rsid w:val="00CB6AD3"/>
    <w:rsid w:val="00CC007E"/>
    <w:rsid w:val="00CC0116"/>
    <w:rsid w:val="00CC0621"/>
    <w:rsid w:val="00CC10BD"/>
    <w:rsid w:val="00CC1102"/>
    <w:rsid w:val="00CC2261"/>
    <w:rsid w:val="00CC22E5"/>
    <w:rsid w:val="00CC3368"/>
    <w:rsid w:val="00CC41CF"/>
    <w:rsid w:val="00CC5787"/>
    <w:rsid w:val="00CC594B"/>
    <w:rsid w:val="00CC605A"/>
    <w:rsid w:val="00CC631A"/>
    <w:rsid w:val="00CC6BB9"/>
    <w:rsid w:val="00CC7518"/>
    <w:rsid w:val="00CC7846"/>
    <w:rsid w:val="00CC7F67"/>
    <w:rsid w:val="00CD0815"/>
    <w:rsid w:val="00CD0D28"/>
    <w:rsid w:val="00CD1236"/>
    <w:rsid w:val="00CD1B06"/>
    <w:rsid w:val="00CD1C5E"/>
    <w:rsid w:val="00CD1D70"/>
    <w:rsid w:val="00CD4528"/>
    <w:rsid w:val="00CD4BC9"/>
    <w:rsid w:val="00CD4D30"/>
    <w:rsid w:val="00CD4EDB"/>
    <w:rsid w:val="00CD78BD"/>
    <w:rsid w:val="00CE08F5"/>
    <w:rsid w:val="00CE0D33"/>
    <w:rsid w:val="00CE11AA"/>
    <w:rsid w:val="00CE1458"/>
    <w:rsid w:val="00CE22DA"/>
    <w:rsid w:val="00CE2423"/>
    <w:rsid w:val="00CE2A1F"/>
    <w:rsid w:val="00CE4055"/>
    <w:rsid w:val="00CE43EE"/>
    <w:rsid w:val="00CE48A8"/>
    <w:rsid w:val="00CE510A"/>
    <w:rsid w:val="00CE5C14"/>
    <w:rsid w:val="00CE6570"/>
    <w:rsid w:val="00CE6BCE"/>
    <w:rsid w:val="00CE78E3"/>
    <w:rsid w:val="00CF03A8"/>
    <w:rsid w:val="00CF03DD"/>
    <w:rsid w:val="00CF095C"/>
    <w:rsid w:val="00CF1049"/>
    <w:rsid w:val="00CF1641"/>
    <w:rsid w:val="00CF2B6B"/>
    <w:rsid w:val="00CF3208"/>
    <w:rsid w:val="00CF326A"/>
    <w:rsid w:val="00CF35D0"/>
    <w:rsid w:val="00CF38DC"/>
    <w:rsid w:val="00CF40BF"/>
    <w:rsid w:val="00CF4BCE"/>
    <w:rsid w:val="00CF4F45"/>
    <w:rsid w:val="00CF6A62"/>
    <w:rsid w:val="00CF70F5"/>
    <w:rsid w:val="00CF7502"/>
    <w:rsid w:val="00CF7619"/>
    <w:rsid w:val="00D0035F"/>
    <w:rsid w:val="00D003F9"/>
    <w:rsid w:val="00D00AEC"/>
    <w:rsid w:val="00D01B3B"/>
    <w:rsid w:val="00D01C2B"/>
    <w:rsid w:val="00D02A5C"/>
    <w:rsid w:val="00D02D02"/>
    <w:rsid w:val="00D02ED0"/>
    <w:rsid w:val="00D03A46"/>
    <w:rsid w:val="00D0428A"/>
    <w:rsid w:val="00D04446"/>
    <w:rsid w:val="00D048CE"/>
    <w:rsid w:val="00D057EB"/>
    <w:rsid w:val="00D06AD8"/>
    <w:rsid w:val="00D06EE2"/>
    <w:rsid w:val="00D102AE"/>
    <w:rsid w:val="00D113F6"/>
    <w:rsid w:val="00D11A70"/>
    <w:rsid w:val="00D11B4F"/>
    <w:rsid w:val="00D12724"/>
    <w:rsid w:val="00D12A6B"/>
    <w:rsid w:val="00D13316"/>
    <w:rsid w:val="00D13663"/>
    <w:rsid w:val="00D13C96"/>
    <w:rsid w:val="00D1427B"/>
    <w:rsid w:val="00D14944"/>
    <w:rsid w:val="00D14D43"/>
    <w:rsid w:val="00D14EC7"/>
    <w:rsid w:val="00D14FB6"/>
    <w:rsid w:val="00D15330"/>
    <w:rsid w:val="00D153A1"/>
    <w:rsid w:val="00D16702"/>
    <w:rsid w:val="00D16797"/>
    <w:rsid w:val="00D17369"/>
    <w:rsid w:val="00D17686"/>
    <w:rsid w:val="00D1772A"/>
    <w:rsid w:val="00D17A5B"/>
    <w:rsid w:val="00D17A6E"/>
    <w:rsid w:val="00D20A99"/>
    <w:rsid w:val="00D21119"/>
    <w:rsid w:val="00D2152A"/>
    <w:rsid w:val="00D22669"/>
    <w:rsid w:val="00D23965"/>
    <w:rsid w:val="00D23EC2"/>
    <w:rsid w:val="00D24A6F"/>
    <w:rsid w:val="00D24B83"/>
    <w:rsid w:val="00D25FD0"/>
    <w:rsid w:val="00D269D0"/>
    <w:rsid w:val="00D271E0"/>
    <w:rsid w:val="00D2751A"/>
    <w:rsid w:val="00D3009F"/>
    <w:rsid w:val="00D30494"/>
    <w:rsid w:val="00D31E57"/>
    <w:rsid w:val="00D33E14"/>
    <w:rsid w:val="00D34504"/>
    <w:rsid w:val="00D34B5C"/>
    <w:rsid w:val="00D34B9E"/>
    <w:rsid w:val="00D35B3C"/>
    <w:rsid w:val="00D36D50"/>
    <w:rsid w:val="00D3735B"/>
    <w:rsid w:val="00D37407"/>
    <w:rsid w:val="00D376F6"/>
    <w:rsid w:val="00D400D9"/>
    <w:rsid w:val="00D40260"/>
    <w:rsid w:val="00D41143"/>
    <w:rsid w:val="00D4192F"/>
    <w:rsid w:val="00D41C86"/>
    <w:rsid w:val="00D41DCD"/>
    <w:rsid w:val="00D4253F"/>
    <w:rsid w:val="00D42ED4"/>
    <w:rsid w:val="00D435F1"/>
    <w:rsid w:val="00D43CEB"/>
    <w:rsid w:val="00D44B25"/>
    <w:rsid w:val="00D45AB8"/>
    <w:rsid w:val="00D45ECB"/>
    <w:rsid w:val="00D47111"/>
    <w:rsid w:val="00D47442"/>
    <w:rsid w:val="00D478C8"/>
    <w:rsid w:val="00D52003"/>
    <w:rsid w:val="00D526C8"/>
    <w:rsid w:val="00D5285A"/>
    <w:rsid w:val="00D53B70"/>
    <w:rsid w:val="00D53DAF"/>
    <w:rsid w:val="00D544D5"/>
    <w:rsid w:val="00D5592D"/>
    <w:rsid w:val="00D563F4"/>
    <w:rsid w:val="00D56CA0"/>
    <w:rsid w:val="00D574C2"/>
    <w:rsid w:val="00D60831"/>
    <w:rsid w:val="00D60C86"/>
    <w:rsid w:val="00D61716"/>
    <w:rsid w:val="00D6191C"/>
    <w:rsid w:val="00D62457"/>
    <w:rsid w:val="00D62911"/>
    <w:rsid w:val="00D63CB4"/>
    <w:rsid w:val="00D64032"/>
    <w:rsid w:val="00D641B2"/>
    <w:rsid w:val="00D64AC9"/>
    <w:rsid w:val="00D65117"/>
    <w:rsid w:val="00D65E44"/>
    <w:rsid w:val="00D66727"/>
    <w:rsid w:val="00D66FA1"/>
    <w:rsid w:val="00D67D32"/>
    <w:rsid w:val="00D70051"/>
    <w:rsid w:val="00D703EA"/>
    <w:rsid w:val="00D71370"/>
    <w:rsid w:val="00D7174A"/>
    <w:rsid w:val="00D719EE"/>
    <w:rsid w:val="00D72109"/>
    <w:rsid w:val="00D72DD8"/>
    <w:rsid w:val="00D72F0C"/>
    <w:rsid w:val="00D746A0"/>
    <w:rsid w:val="00D74BC6"/>
    <w:rsid w:val="00D7564A"/>
    <w:rsid w:val="00D75CFC"/>
    <w:rsid w:val="00D764E1"/>
    <w:rsid w:val="00D76581"/>
    <w:rsid w:val="00D77292"/>
    <w:rsid w:val="00D7745F"/>
    <w:rsid w:val="00D77EB9"/>
    <w:rsid w:val="00D80908"/>
    <w:rsid w:val="00D813D1"/>
    <w:rsid w:val="00D81E9D"/>
    <w:rsid w:val="00D8248E"/>
    <w:rsid w:val="00D824DC"/>
    <w:rsid w:val="00D82988"/>
    <w:rsid w:val="00D82F2E"/>
    <w:rsid w:val="00D831DE"/>
    <w:rsid w:val="00D84AD7"/>
    <w:rsid w:val="00D85031"/>
    <w:rsid w:val="00D85091"/>
    <w:rsid w:val="00D85BF6"/>
    <w:rsid w:val="00D85C1D"/>
    <w:rsid w:val="00D85EA8"/>
    <w:rsid w:val="00D86458"/>
    <w:rsid w:val="00D87AB2"/>
    <w:rsid w:val="00D90131"/>
    <w:rsid w:val="00D90565"/>
    <w:rsid w:val="00D907DF"/>
    <w:rsid w:val="00D910DD"/>
    <w:rsid w:val="00D9185D"/>
    <w:rsid w:val="00D92096"/>
    <w:rsid w:val="00D922B8"/>
    <w:rsid w:val="00D92648"/>
    <w:rsid w:val="00D960AF"/>
    <w:rsid w:val="00D96B17"/>
    <w:rsid w:val="00D97DD4"/>
    <w:rsid w:val="00D97ECB"/>
    <w:rsid w:val="00D97FEB"/>
    <w:rsid w:val="00DA0DAF"/>
    <w:rsid w:val="00DA1BB0"/>
    <w:rsid w:val="00DA1CAD"/>
    <w:rsid w:val="00DA28D2"/>
    <w:rsid w:val="00DA3252"/>
    <w:rsid w:val="00DA3C4E"/>
    <w:rsid w:val="00DA4AA6"/>
    <w:rsid w:val="00DA4B41"/>
    <w:rsid w:val="00DA4C12"/>
    <w:rsid w:val="00DA6168"/>
    <w:rsid w:val="00DA7484"/>
    <w:rsid w:val="00DA797E"/>
    <w:rsid w:val="00DA7BA5"/>
    <w:rsid w:val="00DA7CC4"/>
    <w:rsid w:val="00DA7DD0"/>
    <w:rsid w:val="00DB0691"/>
    <w:rsid w:val="00DB0BD4"/>
    <w:rsid w:val="00DB1A1B"/>
    <w:rsid w:val="00DB289E"/>
    <w:rsid w:val="00DB4573"/>
    <w:rsid w:val="00DB4CE1"/>
    <w:rsid w:val="00DB55F3"/>
    <w:rsid w:val="00DB647B"/>
    <w:rsid w:val="00DB698D"/>
    <w:rsid w:val="00DB7C26"/>
    <w:rsid w:val="00DC09A6"/>
    <w:rsid w:val="00DC16EA"/>
    <w:rsid w:val="00DC24FE"/>
    <w:rsid w:val="00DC3267"/>
    <w:rsid w:val="00DC40D7"/>
    <w:rsid w:val="00DC5109"/>
    <w:rsid w:val="00DC53F8"/>
    <w:rsid w:val="00DC5843"/>
    <w:rsid w:val="00DC5F1E"/>
    <w:rsid w:val="00DC648A"/>
    <w:rsid w:val="00DC6E1E"/>
    <w:rsid w:val="00DD0F52"/>
    <w:rsid w:val="00DD1059"/>
    <w:rsid w:val="00DD134F"/>
    <w:rsid w:val="00DD14F8"/>
    <w:rsid w:val="00DD1983"/>
    <w:rsid w:val="00DD1E19"/>
    <w:rsid w:val="00DD23D6"/>
    <w:rsid w:val="00DD33F1"/>
    <w:rsid w:val="00DD38DE"/>
    <w:rsid w:val="00DD3DF5"/>
    <w:rsid w:val="00DD3FB0"/>
    <w:rsid w:val="00DD41C4"/>
    <w:rsid w:val="00DD4FF8"/>
    <w:rsid w:val="00DD502C"/>
    <w:rsid w:val="00DD5BF3"/>
    <w:rsid w:val="00DD775D"/>
    <w:rsid w:val="00DD7966"/>
    <w:rsid w:val="00DE035A"/>
    <w:rsid w:val="00DE0587"/>
    <w:rsid w:val="00DE0DDB"/>
    <w:rsid w:val="00DE1463"/>
    <w:rsid w:val="00DE18F0"/>
    <w:rsid w:val="00DE19E3"/>
    <w:rsid w:val="00DE272C"/>
    <w:rsid w:val="00DE2AD0"/>
    <w:rsid w:val="00DE33A8"/>
    <w:rsid w:val="00DE3984"/>
    <w:rsid w:val="00DE4924"/>
    <w:rsid w:val="00DE4E22"/>
    <w:rsid w:val="00DE5332"/>
    <w:rsid w:val="00DE5AE2"/>
    <w:rsid w:val="00DE610D"/>
    <w:rsid w:val="00DE6347"/>
    <w:rsid w:val="00DE64A7"/>
    <w:rsid w:val="00DE699D"/>
    <w:rsid w:val="00DE71F3"/>
    <w:rsid w:val="00DE7620"/>
    <w:rsid w:val="00DE7BD9"/>
    <w:rsid w:val="00DF20EE"/>
    <w:rsid w:val="00DF2295"/>
    <w:rsid w:val="00DF3087"/>
    <w:rsid w:val="00DF3105"/>
    <w:rsid w:val="00DF3CF2"/>
    <w:rsid w:val="00DF4D6C"/>
    <w:rsid w:val="00DF58FD"/>
    <w:rsid w:val="00DF598C"/>
    <w:rsid w:val="00DF5D51"/>
    <w:rsid w:val="00DF616E"/>
    <w:rsid w:val="00DF689E"/>
    <w:rsid w:val="00DF6A66"/>
    <w:rsid w:val="00DF6C9F"/>
    <w:rsid w:val="00DF6D29"/>
    <w:rsid w:val="00DF7604"/>
    <w:rsid w:val="00DF7A25"/>
    <w:rsid w:val="00DF7ADD"/>
    <w:rsid w:val="00DF7BC5"/>
    <w:rsid w:val="00DF7F55"/>
    <w:rsid w:val="00E003D3"/>
    <w:rsid w:val="00E00800"/>
    <w:rsid w:val="00E03108"/>
    <w:rsid w:val="00E033B2"/>
    <w:rsid w:val="00E043CC"/>
    <w:rsid w:val="00E044C9"/>
    <w:rsid w:val="00E050F7"/>
    <w:rsid w:val="00E05269"/>
    <w:rsid w:val="00E05435"/>
    <w:rsid w:val="00E05D42"/>
    <w:rsid w:val="00E06065"/>
    <w:rsid w:val="00E06EDD"/>
    <w:rsid w:val="00E06F08"/>
    <w:rsid w:val="00E06F64"/>
    <w:rsid w:val="00E06FD2"/>
    <w:rsid w:val="00E07F63"/>
    <w:rsid w:val="00E10629"/>
    <w:rsid w:val="00E10D81"/>
    <w:rsid w:val="00E11300"/>
    <w:rsid w:val="00E11C63"/>
    <w:rsid w:val="00E11D6D"/>
    <w:rsid w:val="00E125FF"/>
    <w:rsid w:val="00E12694"/>
    <w:rsid w:val="00E129C5"/>
    <w:rsid w:val="00E12AC8"/>
    <w:rsid w:val="00E134BF"/>
    <w:rsid w:val="00E142CF"/>
    <w:rsid w:val="00E14A8E"/>
    <w:rsid w:val="00E15414"/>
    <w:rsid w:val="00E162C2"/>
    <w:rsid w:val="00E1795B"/>
    <w:rsid w:val="00E201DE"/>
    <w:rsid w:val="00E20ADD"/>
    <w:rsid w:val="00E21A96"/>
    <w:rsid w:val="00E21DFB"/>
    <w:rsid w:val="00E22090"/>
    <w:rsid w:val="00E2262D"/>
    <w:rsid w:val="00E22E6A"/>
    <w:rsid w:val="00E22E77"/>
    <w:rsid w:val="00E23BC0"/>
    <w:rsid w:val="00E24A28"/>
    <w:rsid w:val="00E26062"/>
    <w:rsid w:val="00E26C7B"/>
    <w:rsid w:val="00E26F89"/>
    <w:rsid w:val="00E26F91"/>
    <w:rsid w:val="00E27BCB"/>
    <w:rsid w:val="00E30105"/>
    <w:rsid w:val="00E30C0D"/>
    <w:rsid w:val="00E30C7E"/>
    <w:rsid w:val="00E312BD"/>
    <w:rsid w:val="00E31669"/>
    <w:rsid w:val="00E324AC"/>
    <w:rsid w:val="00E32F92"/>
    <w:rsid w:val="00E332E7"/>
    <w:rsid w:val="00E3334E"/>
    <w:rsid w:val="00E33568"/>
    <w:rsid w:val="00E33594"/>
    <w:rsid w:val="00E33F89"/>
    <w:rsid w:val="00E34EB8"/>
    <w:rsid w:val="00E358A4"/>
    <w:rsid w:val="00E35B5A"/>
    <w:rsid w:val="00E35C8E"/>
    <w:rsid w:val="00E35F76"/>
    <w:rsid w:val="00E3695E"/>
    <w:rsid w:val="00E3720D"/>
    <w:rsid w:val="00E40EC0"/>
    <w:rsid w:val="00E4182A"/>
    <w:rsid w:val="00E422E3"/>
    <w:rsid w:val="00E429AE"/>
    <w:rsid w:val="00E43756"/>
    <w:rsid w:val="00E44251"/>
    <w:rsid w:val="00E44F90"/>
    <w:rsid w:val="00E458D7"/>
    <w:rsid w:val="00E45CF4"/>
    <w:rsid w:val="00E45D40"/>
    <w:rsid w:val="00E462C6"/>
    <w:rsid w:val="00E46E57"/>
    <w:rsid w:val="00E47C3E"/>
    <w:rsid w:val="00E50204"/>
    <w:rsid w:val="00E50BDD"/>
    <w:rsid w:val="00E516A1"/>
    <w:rsid w:val="00E51D23"/>
    <w:rsid w:val="00E51D37"/>
    <w:rsid w:val="00E526B3"/>
    <w:rsid w:val="00E527DC"/>
    <w:rsid w:val="00E53401"/>
    <w:rsid w:val="00E539EA"/>
    <w:rsid w:val="00E544B7"/>
    <w:rsid w:val="00E54BDA"/>
    <w:rsid w:val="00E5643C"/>
    <w:rsid w:val="00E5681A"/>
    <w:rsid w:val="00E57654"/>
    <w:rsid w:val="00E57D16"/>
    <w:rsid w:val="00E57D45"/>
    <w:rsid w:val="00E61082"/>
    <w:rsid w:val="00E6185F"/>
    <w:rsid w:val="00E61C75"/>
    <w:rsid w:val="00E61D1E"/>
    <w:rsid w:val="00E61E7B"/>
    <w:rsid w:val="00E623B1"/>
    <w:rsid w:val="00E638B8"/>
    <w:rsid w:val="00E63D4A"/>
    <w:rsid w:val="00E641CC"/>
    <w:rsid w:val="00E64645"/>
    <w:rsid w:val="00E6480E"/>
    <w:rsid w:val="00E64C3F"/>
    <w:rsid w:val="00E64CDB"/>
    <w:rsid w:val="00E654F0"/>
    <w:rsid w:val="00E65856"/>
    <w:rsid w:val="00E65887"/>
    <w:rsid w:val="00E6597D"/>
    <w:rsid w:val="00E678BA"/>
    <w:rsid w:val="00E67BAA"/>
    <w:rsid w:val="00E67CEF"/>
    <w:rsid w:val="00E70CDE"/>
    <w:rsid w:val="00E713B6"/>
    <w:rsid w:val="00E722A6"/>
    <w:rsid w:val="00E72798"/>
    <w:rsid w:val="00E73C3F"/>
    <w:rsid w:val="00E7426E"/>
    <w:rsid w:val="00E74D90"/>
    <w:rsid w:val="00E76AD7"/>
    <w:rsid w:val="00E76DDA"/>
    <w:rsid w:val="00E76F85"/>
    <w:rsid w:val="00E77CD9"/>
    <w:rsid w:val="00E77E04"/>
    <w:rsid w:val="00E80387"/>
    <w:rsid w:val="00E80ACF"/>
    <w:rsid w:val="00E80C3B"/>
    <w:rsid w:val="00E81DC8"/>
    <w:rsid w:val="00E81FAE"/>
    <w:rsid w:val="00E82C65"/>
    <w:rsid w:val="00E833A4"/>
    <w:rsid w:val="00E83492"/>
    <w:rsid w:val="00E83DAD"/>
    <w:rsid w:val="00E84B14"/>
    <w:rsid w:val="00E851D8"/>
    <w:rsid w:val="00E856E4"/>
    <w:rsid w:val="00E85797"/>
    <w:rsid w:val="00E8612D"/>
    <w:rsid w:val="00E8626E"/>
    <w:rsid w:val="00E86721"/>
    <w:rsid w:val="00E867C0"/>
    <w:rsid w:val="00E8708E"/>
    <w:rsid w:val="00E873B1"/>
    <w:rsid w:val="00E87D46"/>
    <w:rsid w:val="00E91E77"/>
    <w:rsid w:val="00E92988"/>
    <w:rsid w:val="00E93033"/>
    <w:rsid w:val="00E934C9"/>
    <w:rsid w:val="00E93991"/>
    <w:rsid w:val="00E95EBD"/>
    <w:rsid w:val="00E96212"/>
    <w:rsid w:val="00E96595"/>
    <w:rsid w:val="00E96A0D"/>
    <w:rsid w:val="00E9757C"/>
    <w:rsid w:val="00E978B4"/>
    <w:rsid w:val="00E97A15"/>
    <w:rsid w:val="00EA0207"/>
    <w:rsid w:val="00EA029B"/>
    <w:rsid w:val="00EA0A20"/>
    <w:rsid w:val="00EA0EA8"/>
    <w:rsid w:val="00EA1A66"/>
    <w:rsid w:val="00EA1B16"/>
    <w:rsid w:val="00EA1DC6"/>
    <w:rsid w:val="00EA2DF1"/>
    <w:rsid w:val="00EA3094"/>
    <w:rsid w:val="00EA34BD"/>
    <w:rsid w:val="00EA36DA"/>
    <w:rsid w:val="00EA473F"/>
    <w:rsid w:val="00EA545D"/>
    <w:rsid w:val="00EA6AA1"/>
    <w:rsid w:val="00EA7727"/>
    <w:rsid w:val="00EA7921"/>
    <w:rsid w:val="00EA7938"/>
    <w:rsid w:val="00EA7979"/>
    <w:rsid w:val="00EA7B47"/>
    <w:rsid w:val="00EA7E10"/>
    <w:rsid w:val="00EB04B1"/>
    <w:rsid w:val="00EB2073"/>
    <w:rsid w:val="00EB4983"/>
    <w:rsid w:val="00EB4C68"/>
    <w:rsid w:val="00EB560B"/>
    <w:rsid w:val="00EB5DB5"/>
    <w:rsid w:val="00EC0A62"/>
    <w:rsid w:val="00EC1036"/>
    <w:rsid w:val="00EC2337"/>
    <w:rsid w:val="00EC436F"/>
    <w:rsid w:val="00EC4957"/>
    <w:rsid w:val="00EC606A"/>
    <w:rsid w:val="00EC6EAF"/>
    <w:rsid w:val="00EC7A42"/>
    <w:rsid w:val="00EC7D0B"/>
    <w:rsid w:val="00ED0058"/>
    <w:rsid w:val="00ED0734"/>
    <w:rsid w:val="00ED08F3"/>
    <w:rsid w:val="00ED0EE5"/>
    <w:rsid w:val="00ED105A"/>
    <w:rsid w:val="00ED19A7"/>
    <w:rsid w:val="00ED19E0"/>
    <w:rsid w:val="00ED288C"/>
    <w:rsid w:val="00ED39B1"/>
    <w:rsid w:val="00ED3AE7"/>
    <w:rsid w:val="00ED54CA"/>
    <w:rsid w:val="00ED5537"/>
    <w:rsid w:val="00ED6241"/>
    <w:rsid w:val="00ED6AD4"/>
    <w:rsid w:val="00EE044C"/>
    <w:rsid w:val="00EE08FC"/>
    <w:rsid w:val="00EE16EA"/>
    <w:rsid w:val="00EE25E0"/>
    <w:rsid w:val="00EE2778"/>
    <w:rsid w:val="00EE2B5B"/>
    <w:rsid w:val="00EE2C7C"/>
    <w:rsid w:val="00EE48EE"/>
    <w:rsid w:val="00EE48F4"/>
    <w:rsid w:val="00EE4988"/>
    <w:rsid w:val="00EE4BCC"/>
    <w:rsid w:val="00EE5785"/>
    <w:rsid w:val="00EE787F"/>
    <w:rsid w:val="00EF00C9"/>
    <w:rsid w:val="00EF1482"/>
    <w:rsid w:val="00EF272F"/>
    <w:rsid w:val="00EF2CE1"/>
    <w:rsid w:val="00EF2EDB"/>
    <w:rsid w:val="00EF4913"/>
    <w:rsid w:val="00EF4E3A"/>
    <w:rsid w:val="00EF52D0"/>
    <w:rsid w:val="00EF578A"/>
    <w:rsid w:val="00EF5CF9"/>
    <w:rsid w:val="00EF5DA6"/>
    <w:rsid w:val="00EF5F0B"/>
    <w:rsid w:val="00EF674C"/>
    <w:rsid w:val="00EF6981"/>
    <w:rsid w:val="00EF6C42"/>
    <w:rsid w:val="00EF77E4"/>
    <w:rsid w:val="00EF780F"/>
    <w:rsid w:val="00F0014E"/>
    <w:rsid w:val="00F002A6"/>
    <w:rsid w:val="00F01143"/>
    <w:rsid w:val="00F0147E"/>
    <w:rsid w:val="00F018A9"/>
    <w:rsid w:val="00F018AD"/>
    <w:rsid w:val="00F02397"/>
    <w:rsid w:val="00F0265E"/>
    <w:rsid w:val="00F026E9"/>
    <w:rsid w:val="00F026F8"/>
    <w:rsid w:val="00F0290E"/>
    <w:rsid w:val="00F02F65"/>
    <w:rsid w:val="00F037F2"/>
    <w:rsid w:val="00F05307"/>
    <w:rsid w:val="00F06E33"/>
    <w:rsid w:val="00F06EE6"/>
    <w:rsid w:val="00F10216"/>
    <w:rsid w:val="00F103AC"/>
    <w:rsid w:val="00F107BB"/>
    <w:rsid w:val="00F1178D"/>
    <w:rsid w:val="00F11DCE"/>
    <w:rsid w:val="00F12674"/>
    <w:rsid w:val="00F12AD9"/>
    <w:rsid w:val="00F14005"/>
    <w:rsid w:val="00F144B7"/>
    <w:rsid w:val="00F15618"/>
    <w:rsid w:val="00F16FDD"/>
    <w:rsid w:val="00F17DF1"/>
    <w:rsid w:val="00F2037D"/>
    <w:rsid w:val="00F207D2"/>
    <w:rsid w:val="00F21346"/>
    <w:rsid w:val="00F21356"/>
    <w:rsid w:val="00F22364"/>
    <w:rsid w:val="00F23101"/>
    <w:rsid w:val="00F233C7"/>
    <w:rsid w:val="00F245B7"/>
    <w:rsid w:val="00F24C12"/>
    <w:rsid w:val="00F25368"/>
    <w:rsid w:val="00F25388"/>
    <w:rsid w:val="00F2551C"/>
    <w:rsid w:val="00F25833"/>
    <w:rsid w:val="00F25AEB"/>
    <w:rsid w:val="00F2655F"/>
    <w:rsid w:val="00F2673D"/>
    <w:rsid w:val="00F2675B"/>
    <w:rsid w:val="00F27F96"/>
    <w:rsid w:val="00F3052A"/>
    <w:rsid w:val="00F3116C"/>
    <w:rsid w:val="00F32554"/>
    <w:rsid w:val="00F339A4"/>
    <w:rsid w:val="00F33DEA"/>
    <w:rsid w:val="00F33E5A"/>
    <w:rsid w:val="00F3411A"/>
    <w:rsid w:val="00F34378"/>
    <w:rsid w:val="00F34534"/>
    <w:rsid w:val="00F34685"/>
    <w:rsid w:val="00F36800"/>
    <w:rsid w:val="00F402F6"/>
    <w:rsid w:val="00F417CC"/>
    <w:rsid w:val="00F42BC0"/>
    <w:rsid w:val="00F42C8F"/>
    <w:rsid w:val="00F43110"/>
    <w:rsid w:val="00F4418B"/>
    <w:rsid w:val="00F446C4"/>
    <w:rsid w:val="00F44762"/>
    <w:rsid w:val="00F44994"/>
    <w:rsid w:val="00F45331"/>
    <w:rsid w:val="00F45C51"/>
    <w:rsid w:val="00F45F24"/>
    <w:rsid w:val="00F47697"/>
    <w:rsid w:val="00F5013D"/>
    <w:rsid w:val="00F501EC"/>
    <w:rsid w:val="00F509AC"/>
    <w:rsid w:val="00F50CE2"/>
    <w:rsid w:val="00F517D9"/>
    <w:rsid w:val="00F525D4"/>
    <w:rsid w:val="00F5361D"/>
    <w:rsid w:val="00F53686"/>
    <w:rsid w:val="00F54158"/>
    <w:rsid w:val="00F54279"/>
    <w:rsid w:val="00F54B63"/>
    <w:rsid w:val="00F54BFA"/>
    <w:rsid w:val="00F54ED3"/>
    <w:rsid w:val="00F5577B"/>
    <w:rsid w:val="00F564F5"/>
    <w:rsid w:val="00F567A4"/>
    <w:rsid w:val="00F56F82"/>
    <w:rsid w:val="00F57109"/>
    <w:rsid w:val="00F573B9"/>
    <w:rsid w:val="00F57E8B"/>
    <w:rsid w:val="00F57F9E"/>
    <w:rsid w:val="00F602D9"/>
    <w:rsid w:val="00F603B8"/>
    <w:rsid w:val="00F60486"/>
    <w:rsid w:val="00F60836"/>
    <w:rsid w:val="00F61D1A"/>
    <w:rsid w:val="00F622FB"/>
    <w:rsid w:val="00F623AD"/>
    <w:rsid w:val="00F623ED"/>
    <w:rsid w:val="00F62761"/>
    <w:rsid w:val="00F6353C"/>
    <w:rsid w:val="00F645F5"/>
    <w:rsid w:val="00F6691F"/>
    <w:rsid w:val="00F67147"/>
    <w:rsid w:val="00F67E04"/>
    <w:rsid w:val="00F70507"/>
    <w:rsid w:val="00F70852"/>
    <w:rsid w:val="00F70DD2"/>
    <w:rsid w:val="00F72396"/>
    <w:rsid w:val="00F7351D"/>
    <w:rsid w:val="00F7380F"/>
    <w:rsid w:val="00F73AEA"/>
    <w:rsid w:val="00F7584F"/>
    <w:rsid w:val="00F75A1E"/>
    <w:rsid w:val="00F76D8A"/>
    <w:rsid w:val="00F76F40"/>
    <w:rsid w:val="00F77141"/>
    <w:rsid w:val="00F77405"/>
    <w:rsid w:val="00F77A1B"/>
    <w:rsid w:val="00F805E2"/>
    <w:rsid w:val="00F80B84"/>
    <w:rsid w:val="00F80D31"/>
    <w:rsid w:val="00F81D10"/>
    <w:rsid w:val="00F81DBB"/>
    <w:rsid w:val="00F824B7"/>
    <w:rsid w:val="00F83BC8"/>
    <w:rsid w:val="00F83DC3"/>
    <w:rsid w:val="00F84998"/>
    <w:rsid w:val="00F84B9E"/>
    <w:rsid w:val="00F853F4"/>
    <w:rsid w:val="00F85615"/>
    <w:rsid w:val="00F8612E"/>
    <w:rsid w:val="00F86C75"/>
    <w:rsid w:val="00F86F04"/>
    <w:rsid w:val="00F87372"/>
    <w:rsid w:val="00F87409"/>
    <w:rsid w:val="00F87C33"/>
    <w:rsid w:val="00F901D9"/>
    <w:rsid w:val="00F90B21"/>
    <w:rsid w:val="00F93743"/>
    <w:rsid w:val="00F93971"/>
    <w:rsid w:val="00F93EF7"/>
    <w:rsid w:val="00F95FE2"/>
    <w:rsid w:val="00F963F8"/>
    <w:rsid w:val="00F96FDB"/>
    <w:rsid w:val="00FA069A"/>
    <w:rsid w:val="00FA136E"/>
    <w:rsid w:val="00FA1EF6"/>
    <w:rsid w:val="00FA21CB"/>
    <w:rsid w:val="00FA2395"/>
    <w:rsid w:val="00FA3342"/>
    <w:rsid w:val="00FA3EE9"/>
    <w:rsid w:val="00FA605E"/>
    <w:rsid w:val="00FA673B"/>
    <w:rsid w:val="00FA6B58"/>
    <w:rsid w:val="00FA6BF6"/>
    <w:rsid w:val="00FA6C82"/>
    <w:rsid w:val="00FA772E"/>
    <w:rsid w:val="00FB0211"/>
    <w:rsid w:val="00FB2558"/>
    <w:rsid w:val="00FB440D"/>
    <w:rsid w:val="00FB52D9"/>
    <w:rsid w:val="00FB584D"/>
    <w:rsid w:val="00FB5862"/>
    <w:rsid w:val="00FB5871"/>
    <w:rsid w:val="00FB5B62"/>
    <w:rsid w:val="00FB6E5A"/>
    <w:rsid w:val="00FB746B"/>
    <w:rsid w:val="00FB7688"/>
    <w:rsid w:val="00FC00A6"/>
    <w:rsid w:val="00FC107F"/>
    <w:rsid w:val="00FC184C"/>
    <w:rsid w:val="00FC19D2"/>
    <w:rsid w:val="00FC1E11"/>
    <w:rsid w:val="00FC1EC8"/>
    <w:rsid w:val="00FC217B"/>
    <w:rsid w:val="00FC2E97"/>
    <w:rsid w:val="00FC364F"/>
    <w:rsid w:val="00FC399C"/>
    <w:rsid w:val="00FC457F"/>
    <w:rsid w:val="00FC475B"/>
    <w:rsid w:val="00FC4FFE"/>
    <w:rsid w:val="00FC51A2"/>
    <w:rsid w:val="00FC5889"/>
    <w:rsid w:val="00FC5CD3"/>
    <w:rsid w:val="00FC6A59"/>
    <w:rsid w:val="00FC6BD2"/>
    <w:rsid w:val="00FC6DEE"/>
    <w:rsid w:val="00FC74D4"/>
    <w:rsid w:val="00FC7DEF"/>
    <w:rsid w:val="00FD0094"/>
    <w:rsid w:val="00FD02FB"/>
    <w:rsid w:val="00FD0D15"/>
    <w:rsid w:val="00FD18AC"/>
    <w:rsid w:val="00FD1E81"/>
    <w:rsid w:val="00FD22AE"/>
    <w:rsid w:val="00FD2D24"/>
    <w:rsid w:val="00FD34E2"/>
    <w:rsid w:val="00FD35AF"/>
    <w:rsid w:val="00FD3637"/>
    <w:rsid w:val="00FD5233"/>
    <w:rsid w:val="00FD5CF1"/>
    <w:rsid w:val="00FD6494"/>
    <w:rsid w:val="00FD744F"/>
    <w:rsid w:val="00FD76E5"/>
    <w:rsid w:val="00FE0927"/>
    <w:rsid w:val="00FE2544"/>
    <w:rsid w:val="00FE2F17"/>
    <w:rsid w:val="00FE31BA"/>
    <w:rsid w:val="00FE44BB"/>
    <w:rsid w:val="00FE5ED9"/>
    <w:rsid w:val="00FE7A35"/>
    <w:rsid w:val="00FF03E6"/>
    <w:rsid w:val="00FF1705"/>
    <w:rsid w:val="00FF1D09"/>
    <w:rsid w:val="00FF2226"/>
    <w:rsid w:val="00FF22C5"/>
    <w:rsid w:val="00FF24C2"/>
    <w:rsid w:val="00FF2966"/>
    <w:rsid w:val="00FF2A82"/>
    <w:rsid w:val="00FF45A2"/>
    <w:rsid w:val="00FF47BE"/>
    <w:rsid w:val="00FF48A0"/>
    <w:rsid w:val="00FF580E"/>
    <w:rsid w:val="00FF5F6D"/>
    <w:rsid w:val="00FF6310"/>
    <w:rsid w:val="00FF7271"/>
    <w:rsid w:val="00FF7896"/>
    <w:rsid w:val="00FF7A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7BD9097"/>
  <w15:docId w15:val="{B500D120-8DF0-45B6-8F42-8F77D7DC2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99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C7846"/>
    <w:rPr>
      <w:rFonts w:ascii="Arial" w:hAnsi="Arial" w:cs="Arial"/>
      <w:color w:val="000000"/>
      <w:sz w:val="24"/>
      <w:szCs w:val="24"/>
      <w:lang w:eastAsia="bg-BG"/>
    </w:rPr>
  </w:style>
  <w:style w:type="paragraph" w:styleId="Heading1">
    <w:name w:val="heading 1"/>
    <w:basedOn w:val="Normal"/>
    <w:next w:val="Normal"/>
    <w:link w:val="Heading1Char"/>
    <w:qFormat/>
    <w:rsid w:val="003D1D2B"/>
    <w:pPr>
      <w:keepNext/>
      <w:framePr w:w="6481" w:hSpace="180" w:wrap="auto" w:vAnchor="text" w:hAnchor="page" w:x="2737" w:y="-137"/>
      <w:jc w:val="center"/>
      <w:outlineLvl w:val="0"/>
    </w:pPr>
    <w:rPr>
      <w:rFonts w:ascii="Times New Roman" w:hAnsi="Times New Roman" w:cs="Times New Roman"/>
      <w:b/>
      <w:noProof/>
    </w:rPr>
  </w:style>
  <w:style w:type="paragraph" w:styleId="Heading2">
    <w:name w:val="heading 2"/>
    <w:basedOn w:val="Normal"/>
    <w:next w:val="Normal"/>
    <w:link w:val="Heading2Char"/>
    <w:qFormat/>
    <w:rsid w:val="003D1D2B"/>
    <w:pPr>
      <w:keepNext/>
      <w:tabs>
        <w:tab w:val="left" w:pos="1710"/>
        <w:tab w:val="left" w:pos="4230"/>
      </w:tabs>
      <w:spacing w:line="360" w:lineRule="auto"/>
      <w:ind w:left="3600" w:firstLine="1714"/>
      <w:jc w:val="both"/>
      <w:outlineLvl w:val="1"/>
    </w:pPr>
    <w:rPr>
      <w:rFonts w:cs="Times New Roman"/>
      <w:b/>
    </w:rPr>
  </w:style>
  <w:style w:type="paragraph" w:styleId="Heading3">
    <w:name w:val="heading 3"/>
    <w:basedOn w:val="Normal"/>
    <w:next w:val="Normal"/>
    <w:link w:val="Heading3Char"/>
    <w:qFormat/>
    <w:rsid w:val="003D1D2B"/>
    <w:pPr>
      <w:keepNext/>
      <w:tabs>
        <w:tab w:val="left" w:pos="1710"/>
        <w:tab w:val="left" w:pos="4230"/>
      </w:tabs>
      <w:spacing w:line="360" w:lineRule="auto"/>
      <w:ind w:left="3416" w:firstLine="2344"/>
      <w:jc w:val="both"/>
      <w:outlineLvl w:val="2"/>
    </w:pPr>
    <w:rPr>
      <w:rFonts w:cs="Times New Roman"/>
      <w:b/>
    </w:rPr>
  </w:style>
  <w:style w:type="paragraph" w:styleId="Heading4">
    <w:name w:val="heading 4"/>
    <w:basedOn w:val="Normal"/>
    <w:next w:val="Normal"/>
    <w:link w:val="Heading4Char"/>
    <w:qFormat/>
    <w:rsid w:val="003D1D2B"/>
    <w:pPr>
      <w:keepNext/>
      <w:tabs>
        <w:tab w:val="left" w:pos="1710"/>
        <w:tab w:val="left" w:pos="4230"/>
      </w:tabs>
      <w:spacing w:line="360" w:lineRule="auto"/>
      <w:ind w:firstLine="1714"/>
      <w:jc w:val="center"/>
      <w:outlineLvl w:val="3"/>
    </w:pPr>
    <w:rPr>
      <w:rFonts w:cs="Times New Roman"/>
      <w:b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F42BC0"/>
    <w:rPr>
      <w:rFonts w:cs="Arial"/>
      <w:b/>
      <w:noProof/>
      <w:color w:val="000000"/>
      <w:sz w:val="24"/>
      <w:szCs w:val="24"/>
      <w:lang w:val="en-US"/>
    </w:rPr>
  </w:style>
  <w:style w:type="character" w:customStyle="1" w:styleId="Heading2Char">
    <w:name w:val="Heading 2 Char"/>
    <w:link w:val="Heading2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3Char">
    <w:name w:val="Heading 3 Char"/>
    <w:link w:val="Heading3"/>
    <w:rsid w:val="00F42BC0"/>
    <w:rPr>
      <w:rFonts w:ascii="Arial" w:hAnsi="Arial" w:cs="Arial"/>
      <w:b/>
      <w:color w:val="000000"/>
      <w:sz w:val="24"/>
      <w:szCs w:val="24"/>
    </w:rPr>
  </w:style>
  <w:style w:type="character" w:customStyle="1" w:styleId="Heading4Char">
    <w:name w:val="Heading 4 Char"/>
    <w:link w:val="Heading4"/>
    <w:rsid w:val="00F42BC0"/>
    <w:rPr>
      <w:rFonts w:ascii="Arial" w:hAnsi="Arial" w:cs="Arial"/>
      <w:b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rsid w:val="003D1D2B"/>
    <w:pPr>
      <w:tabs>
        <w:tab w:val="center" w:pos="4320"/>
        <w:tab w:val="right" w:pos="8640"/>
      </w:tabs>
    </w:pPr>
    <w:rPr>
      <w:rFonts w:ascii="TmsCyr" w:hAnsi="TmsCyr" w:cs="Times New Roman"/>
      <w:color w:val="auto"/>
      <w:sz w:val="28"/>
      <w:szCs w:val="28"/>
      <w:lang w:val="ru-RU"/>
    </w:rPr>
  </w:style>
  <w:style w:type="character" w:customStyle="1" w:styleId="HeaderChar">
    <w:name w:val="Header Char"/>
    <w:link w:val="Header"/>
    <w:uiPriority w:val="99"/>
    <w:rsid w:val="00F42BC0"/>
    <w:rPr>
      <w:rFonts w:ascii="TmsCyr" w:hAnsi="TmsCyr" w:cs="Arial"/>
      <w:sz w:val="28"/>
      <w:szCs w:val="28"/>
      <w:lang w:val="ru-RU"/>
    </w:rPr>
  </w:style>
  <w:style w:type="character" w:styleId="Hyperlink">
    <w:name w:val="Hyperlink"/>
    <w:rsid w:val="003D1D2B"/>
    <w:rPr>
      <w:color w:val="0000FF"/>
      <w:u w:val="single"/>
    </w:rPr>
  </w:style>
  <w:style w:type="character" w:styleId="PageNumber">
    <w:name w:val="page number"/>
    <w:basedOn w:val="DefaultParagraphFont"/>
    <w:rsid w:val="003D1D2B"/>
  </w:style>
  <w:style w:type="paragraph" w:styleId="BodyTextIndent">
    <w:name w:val="Body Text Indent"/>
    <w:basedOn w:val="Normal"/>
    <w:link w:val="BodyTextIndentChar"/>
    <w:rsid w:val="003D1D2B"/>
    <w:pPr>
      <w:tabs>
        <w:tab w:val="left" w:pos="1710"/>
        <w:tab w:val="left" w:pos="4230"/>
      </w:tabs>
      <w:spacing w:line="360" w:lineRule="auto"/>
      <w:ind w:firstLine="1714"/>
      <w:jc w:val="both"/>
    </w:pPr>
    <w:rPr>
      <w:rFonts w:cs="Times New Roman"/>
    </w:rPr>
  </w:style>
  <w:style w:type="character" w:customStyle="1" w:styleId="BodyTextIndentChar">
    <w:name w:val="Body Text Indent Char"/>
    <w:link w:val="BodyTextIndent"/>
    <w:rsid w:val="00F42BC0"/>
    <w:rPr>
      <w:rFonts w:ascii="Arial" w:hAnsi="Arial" w:cs="Arial"/>
      <w:color w:val="000000"/>
      <w:sz w:val="24"/>
      <w:szCs w:val="24"/>
    </w:rPr>
  </w:style>
  <w:style w:type="paragraph" w:styleId="BodyText2">
    <w:name w:val="Body Text 2"/>
    <w:basedOn w:val="Normal"/>
    <w:link w:val="BodyText2Char"/>
    <w:rsid w:val="00082CC1"/>
    <w:pPr>
      <w:spacing w:after="120" w:line="480" w:lineRule="auto"/>
    </w:pPr>
    <w:rPr>
      <w:rFonts w:cs="Times New Roman"/>
    </w:rPr>
  </w:style>
  <w:style w:type="character" w:customStyle="1" w:styleId="BodyText2Char">
    <w:name w:val="Body Text 2 Char"/>
    <w:link w:val="BodyTex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Footer">
    <w:name w:val="footer"/>
    <w:basedOn w:val="Normal"/>
    <w:link w:val="FooterChar"/>
    <w:uiPriority w:val="99"/>
    <w:rsid w:val="004473DE"/>
    <w:pPr>
      <w:tabs>
        <w:tab w:val="center" w:pos="4536"/>
        <w:tab w:val="right" w:pos="9072"/>
      </w:tabs>
    </w:pPr>
    <w:rPr>
      <w:rFonts w:cs="Times New Roman"/>
    </w:rPr>
  </w:style>
  <w:style w:type="character" w:customStyle="1" w:styleId="FooterChar">
    <w:name w:val="Footer Char"/>
    <w:link w:val="Footer"/>
    <w:uiPriority w:val="99"/>
    <w:rsid w:val="001D07D0"/>
    <w:rPr>
      <w:rFonts w:ascii="Arial" w:hAnsi="Arial" w:cs="Arial"/>
      <w:color w:val="000000"/>
      <w:sz w:val="24"/>
      <w:szCs w:val="24"/>
      <w:lang w:val="en-US"/>
    </w:rPr>
  </w:style>
  <w:style w:type="paragraph" w:styleId="BodyTextIndent2">
    <w:name w:val="Body Text Indent 2"/>
    <w:basedOn w:val="Normal"/>
    <w:link w:val="BodyTextIndent2Char"/>
    <w:rsid w:val="00714CBF"/>
    <w:pPr>
      <w:spacing w:after="120" w:line="480" w:lineRule="auto"/>
      <w:ind w:left="283"/>
    </w:pPr>
    <w:rPr>
      <w:rFonts w:cs="Times New Roman"/>
    </w:rPr>
  </w:style>
  <w:style w:type="character" w:customStyle="1" w:styleId="BodyTextIndent2Char">
    <w:name w:val="Body Text Indent 2 Char"/>
    <w:link w:val="BodyTextIndent2"/>
    <w:rsid w:val="00F42BC0"/>
    <w:rPr>
      <w:rFonts w:ascii="Arial" w:hAnsi="Arial" w:cs="Arial"/>
      <w:color w:val="000000"/>
      <w:sz w:val="24"/>
      <w:szCs w:val="24"/>
      <w:lang w:val="en-US"/>
    </w:rPr>
  </w:style>
  <w:style w:type="paragraph" w:styleId="BodyTextIndent3">
    <w:name w:val="Body Text Indent 3"/>
    <w:basedOn w:val="Normal"/>
    <w:link w:val="BodyTextIndent3Char"/>
    <w:rsid w:val="00714CBF"/>
    <w:pPr>
      <w:spacing w:after="120"/>
      <w:ind w:left="283"/>
    </w:pPr>
    <w:rPr>
      <w:rFonts w:cs="Times New Roman"/>
      <w:b/>
      <w:color w:val="auto"/>
      <w:sz w:val="16"/>
      <w:szCs w:val="16"/>
    </w:rPr>
  </w:style>
  <w:style w:type="character" w:customStyle="1" w:styleId="BodyTextIndent3Char">
    <w:name w:val="Body Text Indent 3 Char"/>
    <w:link w:val="BodyTextIndent3"/>
    <w:rsid w:val="00F42BC0"/>
    <w:rPr>
      <w:rFonts w:ascii="Arial" w:hAnsi="Arial"/>
      <w:b/>
      <w:sz w:val="16"/>
      <w:szCs w:val="16"/>
    </w:rPr>
  </w:style>
  <w:style w:type="paragraph" w:styleId="Title">
    <w:name w:val="Title"/>
    <w:basedOn w:val="Normal"/>
    <w:link w:val="TitleChar"/>
    <w:qFormat/>
    <w:rsid w:val="00932BA8"/>
    <w:pPr>
      <w:spacing w:line="360" w:lineRule="auto"/>
      <w:jc w:val="center"/>
    </w:pPr>
    <w:rPr>
      <w:rFonts w:cs="Times New Roman"/>
      <w:b/>
      <w:color w:val="auto"/>
      <w:sz w:val="32"/>
      <w:szCs w:val="20"/>
    </w:rPr>
  </w:style>
  <w:style w:type="character" w:customStyle="1" w:styleId="TitleChar">
    <w:name w:val="Title Char"/>
    <w:link w:val="Title"/>
    <w:rsid w:val="00F42BC0"/>
    <w:rPr>
      <w:rFonts w:ascii="Arial" w:hAnsi="Arial"/>
      <w:b/>
      <w:sz w:val="32"/>
    </w:rPr>
  </w:style>
  <w:style w:type="table" w:styleId="TableGrid">
    <w:name w:val="Table Grid"/>
    <w:basedOn w:val="TableNormal"/>
    <w:rsid w:val="001B44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rsid w:val="00744F7D"/>
    <w:pPr>
      <w:spacing w:before="100" w:beforeAutospacing="1" w:after="100" w:afterAutospacing="1"/>
    </w:pPr>
    <w:rPr>
      <w:rFonts w:ascii="Times New Roman" w:hAnsi="Times New Roman" w:cs="Times New Roman"/>
      <w:color w:val="auto"/>
      <w:lang w:val="bg-BG"/>
    </w:rPr>
  </w:style>
  <w:style w:type="character" w:customStyle="1" w:styleId="FontStyle15">
    <w:name w:val="Font Style15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FontStyle14">
    <w:name w:val="Font Style14"/>
    <w:rsid w:val="005A4698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ReportColour">
    <w:name w:val="Report Colour"/>
    <w:rsid w:val="005A4698"/>
    <w:rPr>
      <w:color w:val="4B217E"/>
    </w:rPr>
  </w:style>
  <w:style w:type="character" w:customStyle="1" w:styleId="BodyTextChar">
    <w:name w:val="Body Text Char"/>
    <w:link w:val="BodyText"/>
    <w:locked/>
    <w:rsid w:val="001D2104"/>
    <w:rPr>
      <w:sz w:val="24"/>
      <w:szCs w:val="24"/>
      <w:lang w:val="bg-BG" w:eastAsia="bg-BG" w:bidi="ar-SA"/>
    </w:rPr>
  </w:style>
  <w:style w:type="paragraph" w:styleId="BodyText">
    <w:name w:val="Body Text"/>
    <w:basedOn w:val="Normal"/>
    <w:link w:val="BodyTextChar"/>
    <w:rsid w:val="001D2104"/>
    <w:pPr>
      <w:spacing w:after="120"/>
    </w:pPr>
    <w:rPr>
      <w:rFonts w:ascii="Times New Roman" w:hAnsi="Times New Roman" w:cs="Times New Roman"/>
      <w:color w:val="auto"/>
      <w:lang w:val="bg-BG"/>
    </w:rPr>
  </w:style>
  <w:style w:type="character" w:styleId="FollowedHyperlink">
    <w:name w:val="FollowedHyperlink"/>
    <w:uiPriority w:val="99"/>
    <w:unhideWhenUsed/>
    <w:rsid w:val="00F42BC0"/>
    <w:rPr>
      <w:color w:val="800080"/>
      <w:u w:val="single"/>
    </w:rPr>
  </w:style>
  <w:style w:type="paragraph" w:styleId="NoSpacing">
    <w:name w:val="No Spacing"/>
    <w:uiPriority w:val="1"/>
    <w:qFormat/>
    <w:rsid w:val="0078152A"/>
    <w:rPr>
      <w:rFonts w:ascii="Calibri" w:eastAsia="Calibri" w:hAnsi="Calibri"/>
      <w:sz w:val="22"/>
      <w:szCs w:val="22"/>
      <w:lang w:val="bg-BG"/>
    </w:rPr>
  </w:style>
  <w:style w:type="paragraph" w:styleId="BalloonText">
    <w:name w:val="Balloon Text"/>
    <w:basedOn w:val="Normal"/>
    <w:link w:val="BalloonTextChar"/>
    <w:rsid w:val="00DA4B41"/>
    <w:rPr>
      <w:rFonts w:ascii="Segoe UI" w:hAnsi="Segoe UI" w:cs="Times New Roman"/>
      <w:sz w:val="18"/>
      <w:szCs w:val="18"/>
    </w:rPr>
  </w:style>
  <w:style w:type="character" w:customStyle="1" w:styleId="BalloonTextChar">
    <w:name w:val="Balloon Text Char"/>
    <w:link w:val="BalloonText"/>
    <w:rsid w:val="00DA4B41"/>
    <w:rPr>
      <w:rFonts w:ascii="Segoe UI" w:hAnsi="Segoe UI" w:cs="Segoe UI"/>
      <w:color w:val="000000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90753C"/>
    <w:pPr>
      <w:ind w:left="720"/>
      <w:contextualSpacing/>
    </w:pPr>
  </w:style>
  <w:style w:type="character" w:customStyle="1" w:styleId="Bodytext9pt">
    <w:name w:val="Body text + 9 pt"/>
    <w:basedOn w:val="DefaultParagraphFont"/>
    <w:rsid w:val="0049257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bg-BG" w:eastAsia="bg-BG" w:bidi="bg-BG"/>
    </w:rPr>
  </w:style>
  <w:style w:type="character" w:styleId="CommentReference">
    <w:name w:val="annotation reference"/>
    <w:basedOn w:val="DefaultParagraphFont"/>
    <w:semiHidden/>
    <w:unhideWhenUsed/>
    <w:rsid w:val="00861B1C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861B1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861B1C"/>
    <w:rPr>
      <w:rFonts w:ascii="Arial" w:hAnsi="Arial" w:cs="Arial"/>
      <w:color w:val="000000"/>
      <w:lang w:eastAsia="bg-BG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861B1C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861B1C"/>
    <w:rPr>
      <w:rFonts w:ascii="Arial" w:hAnsi="Arial" w:cs="Arial"/>
      <w:b/>
      <w:bCs/>
      <w:color w:val="000000"/>
      <w:lang w:eastAsia="bg-BG"/>
    </w:rPr>
  </w:style>
  <w:style w:type="paragraph" w:customStyle="1" w:styleId="Default">
    <w:name w:val="Default"/>
    <w:rsid w:val="00DA797E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  <w:lang w:val="bg-BG"/>
    </w:rPr>
  </w:style>
  <w:style w:type="character" w:customStyle="1" w:styleId="2">
    <w:name w:val="Основен текст (2)_"/>
    <w:basedOn w:val="DefaultParagraphFont"/>
    <w:link w:val="20"/>
    <w:rsid w:val="000C3B6B"/>
    <w:rPr>
      <w:sz w:val="22"/>
      <w:szCs w:val="22"/>
      <w:shd w:val="clear" w:color="auto" w:fill="FFFFFF"/>
    </w:rPr>
  </w:style>
  <w:style w:type="paragraph" w:customStyle="1" w:styleId="20">
    <w:name w:val="Основен текст (2)"/>
    <w:basedOn w:val="Normal"/>
    <w:link w:val="2"/>
    <w:rsid w:val="000C3B6B"/>
    <w:pPr>
      <w:widowControl w:val="0"/>
      <w:shd w:val="clear" w:color="auto" w:fill="FFFFFF"/>
      <w:spacing w:before="360" w:after="300" w:line="274" w:lineRule="exact"/>
      <w:jc w:val="both"/>
    </w:pPr>
    <w:rPr>
      <w:rFonts w:ascii="Times New Roman" w:hAnsi="Times New Roman" w:cs="Times New Roman"/>
      <w:color w:val="auto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3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1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2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0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0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0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3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1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6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4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9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6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8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7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9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6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0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0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9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40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7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87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487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1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88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5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13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10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33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91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90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20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3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4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65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64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7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40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3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0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0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2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6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91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980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2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8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7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05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12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6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78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986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08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6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11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30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22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278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48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2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13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7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574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1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38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28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8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102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532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66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98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4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76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59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117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46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38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48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174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2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2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44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04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21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3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54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93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7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14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71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13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8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9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11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9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47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308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853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19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732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85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30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31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2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87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953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38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803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117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3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69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42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23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124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46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6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43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553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851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41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13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4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0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77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1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34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2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46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90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55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24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5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26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55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427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935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2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25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385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7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4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8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88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65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4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940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670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7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90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517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804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1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13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24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50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90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2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4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375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22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75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7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5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19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14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58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8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851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39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74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75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82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69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99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961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86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48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3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11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7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025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37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4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0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7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280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19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84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2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4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250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9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29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00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07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26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972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096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94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18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095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81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78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5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052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67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424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003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55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7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7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1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2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892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41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79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02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04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95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19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16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64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573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88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47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7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86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17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09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7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6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20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27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63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67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52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10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5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87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43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8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33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156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27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9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7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1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51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63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21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7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16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57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9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306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3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136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59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40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83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14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8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9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0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657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811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hart" Target="charts/chart4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chart" Target="charts/chart3.xml"/><Relationship Id="rId5" Type="http://schemas.openxmlformats.org/officeDocument/2006/relationships/webSettings" Target="webSettings.xml"/><Relationship Id="rId15" Type="http://schemas.openxmlformats.org/officeDocument/2006/relationships/header" Target="header2.xml"/><Relationship Id="rId10" Type="http://schemas.openxmlformats.org/officeDocument/2006/relationships/chart" Target="charts/chart2.xml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1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3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cap="all" spc="15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400"/>
              <a:t>ефективност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cap="all" spc="15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20045170231328005"/>
          <c:y val="7.5866326568333878E-2"/>
          <c:w val="0.77785050734747807"/>
          <c:h val="0.6381175315468011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Sheet2!$C$75:$C$76</c:f>
              <c:strCache>
                <c:ptCount val="2"/>
                <c:pt idx="0">
                  <c:v>30.9.2022</c:v>
                </c:pt>
              </c:strCache>
            </c:strRef>
          </c:tx>
          <c:spPr>
            <a:pattFill prst="narHorz">
              <a:fgClr>
                <a:schemeClr val="accent1"/>
              </a:fgClr>
              <a:bgClr>
                <a:schemeClr val="accent1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1"/>
              </a:innerShdw>
            </a:effectLst>
          </c:spPr>
          <c:invertIfNegative val="0"/>
          <c:trendline>
            <c:spPr>
              <a:ln w="19050" cap="rnd">
                <a:solidFill>
                  <a:schemeClr val="accent1"/>
                </a:solidFill>
              </a:ln>
              <a:effectLst/>
            </c:spPr>
            <c:trendlineType val="linear"/>
            <c:dispRSqr val="0"/>
            <c:dispEq val="0"/>
          </c:trendline>
          <c:cat>
            <c:strRef>
              <c:f>Sheet2!$B$77:$B$78</c:f>
              <c:strCache>
                <c:ptCount val="2"/>
                <c:pt idx="0">
                  <c:v>КЕР</c:v>
                </c:pt>
                <c:pt idx="1">
                  <c:v>КЕП</c:v>
                </c:pt>
              </c:strCache>
            </c:strRef>
          </c:cat>
          <c:val>
            <c:numRef>
              <c:f>Sheet2!$C$77:$C$78</c:f>
              <c:numCache>
                <c:formatCode>#\ ##0.0000</c:formatCode>
                <c:ptCount val="2"/>
                <c:pt idx="0">
                  <c:v>1.0824434891138539</c:v>
                </c:pt>
                <c:pt idx="1">
                  <c:v>0.92383575683812691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9FF-4D78-94A0-177B6762F64B}"/>
            </c:ext>
          </c:extLst>
        </c:ser>
        <c:ser>
          <c:idx val="1"/>
          <c:order val="1"/>
          <c:tx>
            <c:strRef>
              <c:f>Sheet2!$D$75:$D$76</c:f>
              <c:strCache>
                <c:ptCount val="2"/>
                <c:pt idx="0">
                  <c:v>30.09.2021/31.12.2021</c:v>
                </c:pt>
              </c:strCache>
            </c:strRef>
          </c:tx>
          <c:spPr>
            <a:pattFill prst="narHorz">
              <a:fgClr>
                <a:schemeClr val="accent2"/>
              </a:fgClr>
              <a:bgClr>
                <a:schemeClr val="accent2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2"/>
              </a:innerShdw>
            </a:effectLst>
          </c:spPr>
          <c:invertIfNegative val="0"/>
          <c:cat>
            <c:strRef>
              <c:f>Sheet2!$B$77:$B$78</c:f>
              <c:strCache>
                <c:ptCount val="2"/>
                <c:pt idx="0">
                  <c:v>КЕР</c:v>
                </c:pt>
                <c:pt idx="1">
                  <c:v>КЕП</c:v>
                </c:pt>
              </c:strCache>
            </c:strRef>
          </c:cat>
          <c:val>
            <c:numRef>
              <c:f>Sheet2!$D$77:$D$78</c:f>
              <c:numCache>
                <c:formatCode>#\ ##0.0000</c:formatCode>
                <c:ptCount val="2"/>
                <c:pt idx="0">
                  <c:v>0.95702581542742304</c:v>
                </c:pt>
                <c:pt idx="1">
                  <c:v>1.0449038927475367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9FF-4D78-94A0-177B6762F64B}"/>
            </c:ext>
          </c:extLst>
        </c:ser>
        <c:ser>
          <c:idx val="2"/>
          <c:order val="2"/>
          <c:tx>
            <c:strRef>
              <c:f>Sheet2!$E$75:$E$76</c:f>
              <c:strCache>
                <c:ptCount val="2"/>
                <c:pt idx="0">
                  <c:v>Разлика</c:v>
                </c:pt>
              </c:strCache>
            </c:strRef>
          </c:tx>
          <c:spPr>
            <a:pattFill prst="narHorz">
              <a:fgClr>
                <a:schemeClr val="accent3"/>
              </a:fgClr>
              <a:bgClr>
                <a:schemeClr val="accent3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3"/>
              </a:innerShdw>
            </a:effectLst>
          </c:spPr>
          <c:invertIfNegative val="0"/>
          <c:cat>
            <c:strRef>
              <c:f>Sheet2!$B$77:$B$78</c:f>
              <c:strCache>
                <c:ptCount val="2"/>
                <c:pt idx="0">
                  <c:v>КЕР</c:v>
                </c:pt>
                <c:pt idx="1">
                  <c:v>КЕП</c:v>
                </c:pt>
              </c:strCache>
            </c:strRef>
          </c:cat>
          <c:val>
            <c:numRef>
              <c:f>Sheet2!$E$77:$E$78</c:f>
              <c:numCache>
                <c:formatCode>#\ ##0.0000</c:formatCode>
                <c:ptCount val="2"/>
                <c:pt idx="0">
                  <c:v>1.1844586948321387</c:v>
                </c:pt>
                <c:pt idx="1">
                  <c:v>-0.12106813590940979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C9FF-4D78-94A0-177B6762F64B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64"/>
        <c:overlap val="-22"/>
        <c:axId val="356469184"/>
        <c:axId val="356468008"/>
      </c:barChart>
      <c:catAx>
        <c:axId val="356469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6468008"/>
        <c:crosses val="autoZero"/>
        <c:auto val="1"/>
        <c:lblAlgn val="ctr"/>
        <c:lblOffset val="100"/>
        <c:noMultiLvlLbl val="0"/>
      </c:catAx>
      <c:valAx>
        <c:axId val="356468008"/>
        <c:scaling>
          <c:orientation val="minMax"/>
        </c:scaling>
        <c:delete val="0"/>
        <c:axPos val="l"/>
        <c:numFmt formatCode="#\ ##0.00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646918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>
            <a:solidFill>
              <a:schemeClr val="tx1">
                <a:lumMod val="15000"/>
                <a:lumOff val="85000"/>
              </a:schemeClr>
            </a:solidFill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>
      <a:gsLst>
        <a:gs pos="0">
          <a:schemeClr val="accent1">
            <a:lumMod val="5000"/>
            <a:lumOff val="95000"/>
          </a:schemeClr>
        </a:gs>
        <a:gs pos="74000">
          <a:schemeClr val="accent1">
            <a:lumMod val="45000"/>
            <a:lumOff val="55000"/>
          </a:schemeClr>
        </a:gs>
        <a:gs pos="83000">
          <a:schemeClr val="accent1">
            <a:lumMod val="45000"/>
            <a:lumOff val="55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cap="all" spc="15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/>
              <a:t>ликвидност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cap="all" spc="15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9502717677407178"/>
          <c:y val="0.14620355057498691"/>
          <c:w val="0.77785050734747807"/>
          <c:h val="0.6381175315468011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Sheet2!$C$83</c:f>
              <c:strCache>
                <c:ptCount val="1"/>
                <c:pt idx="0">
                  <c:v>30.9.2022</c:v>
                </c:pt>
              </c:strCache>
            </c:strRef>
          </c:tx>
          <c:spPr>
            <a:pattFill prst="narHorz">
              <a:fgClr>
                <a:schemeClr val="accent1"/>
              </a:fgClr>
              <a:bgClr>
                <a:schemeClr val="accent1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1"/>
              </a:innerShdw>
            </a:effectLst>
          </c:spPr>
          <c:invertIfNegative val="0"/>
          <c:trendline>
            <c:spPr>
              <a:ln w="19050" cap="rnd">
                <a:solidFill>
                  <a:schemeClr val="accent1"/>
                </a:solidFill>
              </a:ln>
              <a:effectLst/>
            </c:spPr>
            <c:trendlineType val="linear"/>
            <c:dispRSqr val="0"/>
            <c:dispEq val="0"/>
          </c:trendline>
          <c:cat>
            <c:strRef>
              <c:f>Sheet2!$B$84:$B$87</c:f>
              <c:strCache>
                <c:ptCount val="4"/>
                <c:pt idx="0">
                  <c:v>КОЛ</c:v>
                </c:pt>
                <c:pt idx="1">
                  <c:v>КБЛ</c:v>
                </c:pt>
                <c:pt idx="2">
                  <c:v>КНЛ</c:v>
                </c:pt>
                <c:pt idx="3">
                  <c:v>КАЛ</c:v>
                </c:pt>
              </c:strCache>
            </c:strRef>
          </c:cat>
          <c:val>
            <c:numRef>
              <c:f>Sheet2!$C$84:$C$87</c:f>
              <c:numCache>
                <c:formatCode>#\ ##0.0000</c:formatCode>
                <c:ptCount val="4"/>
                <c:pt idx="0">
                  <c:v>1.3088193501531467</c:v>
                </c:pt>
                <c:pt idx="1">
                  <c:v>0.99254791752186677</c:v>
                </c:pt>
                <c:pt idx="2">
                  <c:v>0.38931868178134243</c:v>
                </c:pt>
                <c:pt idx="3">
                  <c:v>0.38931868178134243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C47B-4288-AAD7-B51C74EAEEB3}"/>
            </c:ext>
          </c:extLst>
        </c:ser>
        <c:ser>
          <c:idx val="1"/>
          <c:order val="1"/>
          <c:tx>
            <c:strRef>
              <c:f>Sheet2!$D$83</c:f>
              <c:strCache>
                <c:ptCount val="1"/>
                <c:pt idx="0">
                  <c:v>30.09.2021/31.12.2021</c:v>
                </c:pt>
              </c:strCache>
            </c:strRef>
          </c:tx>
          <c:spPr>
            <a:pattFill prst="narHorz">
              <a:fgClr>
                <a:schemeClr val="accent2"/>
              </a:fgClr>
              <a:bgClr>
                <a:schemeClr val="accent2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2"/>
              </a:innerShdw>
            </a:effectLst>
          </c:spPr>
          <c:invertIfNegative val="0"/>
          <c:cat>
            <c:strRef>
              <c:f>Sheet2!$B$84:$B$87</c:f>
              <c:strCache>
                <c:ptCount val="4"/>
                <c:pt idx="0">
                  <c:v>КОЛ</c:v>
                </c:pt>
                <c:pt idx="1">
                  <c:v>КБЛ</c:v>
                </c:pt>
                <c:pt idx="2">
                  <c:v>КНЛ</c:v>
                </c:pt>
                <c:pt idx="3">
                  <c:v>КАЛ</c:v>
                </c:pt>
              </c:strCache>
            </c:strRef>
          </c:cat>
          <c:val>
            <c:numRef>
              <c:f>Sheet2!$D$84:$D$87</c:f>
              <c:numCache>
                <c:formatCode>#\ ##0.0000</c:formatCode>
                <c:ptCount val="4"/>
                <c:pt idx="0">
                  <c:v>1.2157221664994986</c:v>
                </c:pt>
                <c:pt idx="1">
                  <c:v>1.0824473420260783</c:v>
                </c:pt>
                <c:pt idx="2">
                  <c:v>0.56619859578736209</c:v>
                </c:pt>
                <c:pt idx="3">
                  <c:v>0.56619859578736209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C47B-4288-AAD7-B51C74EAEEB3}"/>
            </c:ext>
          </c:extLst>
        </c:ser>
        <c:ser>
          <c:idx val="2"/>
          <c:order val="2"/>
          <c:tx>
            <c:strRef>
              <c:f>Sheet2!$E$83</c:f>
              <c:strCache>
                <c:ptCount val="1"/>
                <c:pt idx="0">
                  <c:v>Разлика</c:v>
                </c:pt>
              </c:strCache>
            </c:strRef>
          </c:tx>
          <c:spPr>
            <a:pattFill prst="narHorz">
              <a:fgClr>
                <a:schemeClr val="accent3"/>
              </a:fgClr>
              <a:bgClr>
                <a:schemeClr val="accent3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3"/>
              </a:innerShdw>
            </a:effectLst>
          </c:spPr>
          <c:invertIfNegative val="0"/>
          <c:cat>
            <c:strRef>
              <c:f>Sheet2!$B$84:$B$87</c:f>
              <c:strCache>
                <c:ptCount val="4"/>
                <c:pt idx="0">
                  <c:v>КОЛ</c:v>
                </c:pt>
                <c:pt idx="1">
                  <c:v>КБЛ</c:v>
                </c:pt>
                <c:pt idx="2">
                  <c:v>КНЛ</c:v>
                </c:pt>
                <c:pt idx="3">
                  <c:v>КАЛ</c:v>
                </c:pt>
              </c:strCache>
            </c:strRef>
          </c:cat>
          <c:val>
            <c:numRef>
              <c:f>Sheet2!$E$84:$E$87</c:f>
              <c:numCache>
                <c:formatCode>#\ ##0.0000</c:formatCode>
                <c:ptCount val="4"/>
                <c:pt idx="0">
                  <c:v>9.3097183653648052E-2</c:v>
                </c:pt>
                <c:pt idx="1">
                  <c:v>-8.9899424504211511E-2</c:v>
                </c:pt>
                <c:pt idx="2">
                  <c:v>-0.17687991400601966</c:v>
                </c:pt>
                <c:pt idx="3">
                  <c:v>-0.17687991400601966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C47B-4288-AAD7-B51C74EAEEB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64"/>
        <c:overlap val="-22"/>
        <c:axId val="356469184"/>
        <c:axId val="356468008"/>
      </c:barChart>
      <c:catAx>
        <c:axId val="356469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6468008"/>
        <c:crosses val="autoZero"/>
        <c:auto val="1"/>
        <c:lblAlgn val="ctr"/>
        <c:lblOffset val="100"/>
        <c:noMultiLvlLbl val="0"/>
      </c:catAx>
      <c:valAx>
        <c:axId val="356468008"/>
        <c:scaling>
          <c:orientation val="minMax"/>
        </c:scaling>
        <c:delete val="0"/>
        <c:axPos val="l"/>
        <c:numFmt formatCode="#\ ##0.00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646918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>
            <a:solidFill>
              <a:schemeClr val="tx1">
                <a:lumMod val="15000"/>
                <a:lumOff val="85000"/>
              </a:schemeClr>
            </a:solidFill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>
      <a:gsLst>
        <a:gs pos="0">
          <a:schemeClr val="accent1">
            <a:lumMod val="5000"/>
            <a:lumOff val="95000"/>
          </a:schemeClr>
        </a:gs>
        <a:gs pos="74000">
          <a:schemeClr val="accent1">
            <a:lumMod val="45000"/>
            <a:lumOff val="55000"/>
          </a:schemeClr>
        </a:gs>
        <a:gs pos="83000">
          <a:schemeClr val="accent1">
            <a:lumMod val="45000"/>
            <a:lumOff val="55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cap="all" spc="15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400"/>
              <a:t>фин. автономност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cap="all" spc="15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9502717677407178"/>
          <c:y val="0.14620355057498691"/>
          <c:w val="0.77785050734747807"/>
          <c:h val="0.6381175315468011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Sheet2!$C$90:$C$91</c:f>
              <c:strCache>
                <c:ptCount val="2"/>
                <c:pt idx="0">
                  <c:v>30.9.2022</c:v>
                </c:pt>
              </c:strCache>
            </c:strRef>
          </c:tx>
          <c:spPr>
            <a:pattFill prst="narHorz">
              <a:fgClr>
                <a:schemeClr val="accent1"/>
              </a:fgClr>
              <a:bgClr>
                <a:schemeClr val="accent1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1"/>
              </a:innerShdw>
            </a:effectLst>
          </c:spPr>
          <c:invertIfNegative val="0"/>
          <c:trendline>
            <c:spPr>
              <a:ln w="19050" cap="rnd">
                <a:solidFill>
                  <a:schemeClr val="accent1"/>
                </a:solidFill>
              </a:ln>
              <a:effectLst/>
            </c:spPr>
            <c:trendlineType val="linear"/>
            <c:dispRSqr val="0"/>
            <c:dispEq val="0"/>
          </c:trendline>
          <c:cat>
            <c:strRef>
              <c:f>Sheet2!$B$92:$B$93</c:f>
              <c:strCache>
                <c:ptCount val="2"/>
                <c:pt idx="0">
                  <c:v>КФА</c:v>
                </c:pt>
                <c:pt idx="1">
                  <c:v>КЗ</c:v>
                </c:pt>
              </c:strCache>
            </c:strRef>
          </c:cat>
          <c:val>
            <c:numRef>
              <c:f>Sheet2!$C$92:$C$93</c:f>
              <c:numCache>
                <c:formatCode>#\ ##0.0000</c:formatCode>
                <c:ptCount val="2"/>
                <c:pt idx="0">
                  <c:v>1.2806807311868647</c:v>
                </c:pt>
                <c:pt idx="1">
                  <c:v>0.78083473550293425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3EA8-4AE1-8D92-36AB0B7D40D2}"/>
            </c:ext>
          </c:extLst>
        </c:ser>
        <c:ser>
          <c:idx val="1"/>
          <c:order val="1"/>
          <c:tx>
            <c:strRef>
              <c:f>Sheet2!$D$90:$D$91</c:f>
              <c:strCache>
                <c:ptCount val="2"/>
                <c:pt idx="0">
                  <c:v>30.09.2021/31.12.2021</c:v>
                </c:pt>
              </c:strCache>
            </c:strRef>
          </c:tx>
          <c:spPr>
            <a:pattFill prst="narHorz">
              <a:fgClr>
                <a:schemeClr val="accent2"/>
              </a:fgClr>
              <a:bgClr>
                <a:schemeClr val="accent2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2"/>
              </a:innerShdw>
            </a:effectLst>
          </c:spPr>
          <c:invertIfNegative val="0"/>
          <c:cat>
            <c:strRef>
              <c:f>Sheet2!$B$92:$B$93</c:f>
              <c:strCache>
                <c:ptCount val="2"/>
                <c:pt idx="0">
                  <c:v>КФА</c:v>
                </c:pt>
                <c:pt idx="1">
                  <c:v>КЗ</c:v>
                </c:pt>
              </c:strCache>
            </c:strRef>
          </c:cat>
          <c:val>
            <c:numRef>
              <c:f>Sheet2!$D$92:$D$93</c:f>
              <c:numCache>
                <c:formatCode>#\ ##0.0000</c:formatCode>
                <c:ptCount val="2"/>
                <c:pt idx="0">
                  <c:v>1.5164277479825572</c:v>
                </c:pt>
                <c:pt idx="1">
                  <c:v>0.65944454084963267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3EA8-4AE1-8D92-36AB0B7D40D2}"/>
            </c:ext>
          </c:extLst>
        </c:ser>
        <c:ser>
          <c:idx val="2"/>
          <c:order val="2"/>
          <c:tx>
            <c:strRef>
              <c:f>Sheet2!$E$90:$E$91</c:f>
              <c:strCache>
                <c:ptCount val="2"/>
                <c:pt idx="0">
                  <c:v>Разлика</c:v>
                </c:pt>
              </c:strCache>
            </c:strRef>
          </c:tx>
          <c:spPr>
            <a:pattFill prst="narHorz">
              <a:fgClr>
                <a:schemeClr val="accent3"/>
              </a:fgClr>
              <a:bgClr>
                <a:schemeClr val="accent3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3"/>
              </a:innerShdw>
            </a:effectLst>
          </c:spPr>
          <c:invertIfNegative val="0"/>
          <c:cat>
            <c:strRef>
              <c:f>Sheet2!$B$92:$B$93</c:f>
              <c:strCache>
                <c:ptCount val="2"/>
                <c:pt idx="0">
                  <c:v>КФА</c:v>
                </c:pt>
                <c:pt idx="1">
                  <c:v>КЗ</c:v>
                </c:pt>
              </c:strCache>
            </c:strRef>
          </c:cat>
          <c:val>
            <c:numRef>
              <c:f>Sheet2!$E$92:$E$93</c:f>
              <c:numCache>
                <c:formatCode>#\ ##0.0000</c:formatCode>
                <c:ptCount val="2"/>
                <c:pt idx="0">
                  <c:v>-0.23574701679569254</c:v>
                </c:pt>
                <c:pt idx="1">
                  <c:v>0.12139019465330159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3EA8-4AE1-8D92-36AB0B7D40D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64"/>
        <c:overlap val="-22"/>
        <c:axId val="356469184"/>
        <c:axId val="356468008"/>
      </c:barChart>
      <c:catAx>
        <c:axId val="356469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6468008"/>
        <c:crosses val="autoZero"/>
        <c:auto val="1"/>
        <c:lblAlgn val="ctr"/>
        <c:lblOffset val="100"/>
        <c:noMultiLvlLbl val="0"/>
      </c:catAx>
      <c:valAx>
        <c:axId val="356468008"/>
        <c:scaling>
          <c:orientation val="minMax"/>
        </c:scaling>
        <c:delete val="0"/>
        <c:axPos val="l"/>
        <c:numFmt formatCode="#\ ##0.00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646918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>
            <a:solidFill>
              <a:schemeClr val="tx1">
                <a:lumMod val="15000"/>
                <a:lumOff val="85000"/>
              </a:schemeClr>
            </a:solidFill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>
      <a:gsLst>
        <a:gs pos="0">
          <a:schemeClr val="accent1">
            <a:lumMod val="5000"/>
            <a:lumOff val="95000"/>
          </a:schemeClr>
        </a:gs>
        <a:gs pos="74000">
          <a:schemeClr val="accent1">
            <a:lumMod val="45000"/>
            <a:lumOff val="55000"/>
          </a:schemeClr>
        </a:gs>
        <a:gs pos="83000">
          <a:schemeClr val="accent1">
            <a:lumMod val="45000"/>
            <a:lumOff val="55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800" b="1" i="0" u="none" strike="noStrike" kern="1200" cap="all" spc="150" baseline="0">
                <a:solidFill>
                  <a:schemeClr val="tx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/>
              <a:t>РЕНТАБИЛНОСТ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800" b="1" i="0" u="none" strike="noStrike" kern="1200" cap="all" spc="150" baseline="0">
              <a:solidFill>
                <a:schemeClr val="tx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19502717677407178"/>
          <c:y val="0.14620355057498691"/>
          <c:w val="0.77785050734747807"/>
          <c:h val="0.63811753154680118"/>
        </c:manualLayout>
      </c:layout>
      <c:barChart>
        <c:barDir val="col"/>
        <c:grouping val="clustered"/>
        <c:varyColors val="0"/>
        <c:ser>
          <c:idx val="0"/>
          <c:order val="0"/>
          <c:tx>
            <c:strRef>
              <c:f>Sheet2!$C$67</c:f>
              <c:strCache>
                <c:ptCount val="1"/>
                <c:pt idx="0">
                  <c:v>30.9.2022</c:v>
                </c:pt>
              </c:strCache>
            </c:strRef>
          </c:tx>
          <c:spPr>
            <a:pattFill prst="narHorz">
              <a:fgClr>
                <a:schemeClr val="accent1"/>
              </a:fgClr>
              <a:bgClr>
                <a:schemeClr val="accent1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1"/>
              </a:innerShdw>
            </a:effectLst>
          </c:spPr>
          <c:invertIfNegative val="0"/>
          <c:trendline>
            <c:spPr>
              <a:ln w="19050" cap="rnd">
                <a:solidFill>
                  <a:schemeClr val="accent1"/>
                </a:solidFill>
              </a:ln>
              <a:effectLst/>
            </c:spPr>
            <c:trendlineType val="linear"/>
            <c:dispRSqr val="0"/>
            <c:dispEq val="0"/>
          </c:trendline>
          <c:cat>
            <c:numRef>
              <c:f>Sheet2!$B$68:$B$71</c:f>
              <c:numCache>
                <c:formatCode>General</c:formatCode>
                <c:ptCount val="4"/>
                <c:pt idx="0">
                  <c:v>0.10992249055153418</c:v>
                </c:pt>
                <c:pt idx="1">
                  <c:v>1.4084622645381049E-2</c:v>
                </c:pt>
                <c:pt idx="2">
                  <c:v>1.8037904827977673E-2</c:v>
                </c:pt>
                <c:pt idx="3">
                  <c:v>7.9090004055897643E-3</c:v>
                </c:pt>
              </c:numCache>
            </c:numRef>
          </c:cat>
          <c:val>
            <c:numRef>
              <c:f>Sheet2!$C$68:$C$71</c:f>
              <c:numCache>
                <c:formatCode>[&lt;0]\(#\ ##0.0000\);#\ ##0.0000</c:formatCode>
                <c:ptCount val="4"/>
                <c:pt idx="0">
                  <c:v>4.748828945243095E-2</c:v>
                </c:pt>
                <c:pt idx="1">
                  <c:v>2.4294107439450656E-3</c:v>
                </c:pt>
                <c:pt idx="2">
                  <c:v>3.6840258633652448E-3</c:v>
                </c:pt>
                <c:pt idx="3">
                  <c:v>1.4639903197374777E-3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1-F262-4362-B7F4-D39533B78919}"/>
            </c:ext>
          </c:extLst>
        </c:ser>
        <c:ser>
          <c:idx val="1"/>
          <c:order val="1"/>
          <c:tx>
            <c:strRef>
              <c:f>Sheet2!$D$67</c:f>
              <c:strCache>
                <c:ptCount val="1"/>
                <c:pt idx="0">
                  <c:v>30.09.2021/31.12.2021</c:v>
                </c:pt>
              </c:strCache>
            </c:strRef>
          </c:tx>
          <c:spPr>
            <a:pattFill prst="narHorz">
              <a:fgClr>
                <a:schemeClr val="accent2"/>
              </a:fgClr>
              <a:bgClr>
                <a:schemeClr val="accent2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2"/>
              </a:innerShdw>
            </a:effectLst>
          </c:spPr>
          <c:invertIfNegative val="0"/>
          <c:cat>
            <c:numRef>
              <c:f>Sheet2!$B$68:$B$71</c:f>
              <c:numCache>
                <c:formatCode>General</c:formatCode>
                <c:ptCount val="4"/>
                <c:pt idx="0">
                  <c:v>0.10992249055153418</c:v>
                </c:pt>
                <c:pt idx="1">
                  <c:v>1.4084622645381049E-2</c:v>
                </c:pt>
                <c:pt idx="2">
                  <c:v>1.8037904827977673E-2</c:v>
                </c:pt>
                <c:pt idx="3">
                  <c:v>7.9090004055897643E-3</c:v>
                </c:pt>
              </c:numCache>
            </c:numRef>
          </c:cat>
          <c:val>
            <c:numRef>
              <c:f>Sheet2!$D$68:$D$71</c:f>
              <c:numCache>
                <c:formatCode>[&lt;0]\(#\ ##0.0000\);#\ ##0.0000</c:formatCode>
                <c:ptCount val="4"/>
                <c:pt idx="0">
                  <c:v>6.2434201099103227E-2</c:v>
                </c:pt>
                <c:pt idx="1">
                  <c:v>1.1655211901435984E-2</c:v>
                </c:pt>
                <c:pt idx="2">
                  <c:v>1.4353878964612429E-2</c:v>
                </c:pt>
                <c:pt idx="3">
                  <c:v>6.4450100858522864E-3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2-F262-4362-B7F4-D39533B78919}"/>
            </c:ext>
          </c:extLst>
        </c:ser>
        <c:ser>
          <c:idx val="2"/>
          <c:order val="2"/>
          <c:tx>
            <c:strRef>
              <c:f>Sheet2!$E$67</c:f>
              <c:strCache>
                <c:ptCount val="1"/>
                <c:pt idx="0">
                  <c:v>Разлика</c:v>
                </c:pt>
              </c:strCache>
            </c:strRef>
          </c:tx>
          <c:spPr>
            <a:pattFill prst="narHorz">
              <a:fgClr>
                <a:schemeClr val="accent3"/>
              </a:fgClr>
              <a:bgClr>
                <a:schemeClr val="accent3">
                  <a:lumMod val="20000"/>
                  <a:lumOff val="80000"/>
                </a:schemeClr>
              </a:bgClr>
            </a:pattFill>
            <a:ln>
              <a:noFill/>
            </a:ln>
            <a:effectLst>
              <a:innerShdw blurRad="114300">
                <a:schemeClr val="accent3"/>
              </a:innerShdw>
            </a:effectLst>
          </c:spPr>
          <c:invertIfNegative val="0"/>
          <c:cat>
            <c:numRef>
              <c:f>Sheet2!$B$68:$B$71</c:f>
              <c:numCache>
                <c:formatCode>General</c:formatCode>
                <c:ptCount val="4"/>
                <c:pt idx="0">
                  <c:v>0.10992249055153418</c:v>
                </c:pt>
                <c:pt idx="1">
                  <c:v>1.4084622645381049E-2</c:v>
                </c:pt>
                <c:pt idx="2">
                  <c:v>1.8037904827977673E-2</c:v>
                </c:pt>
                <c:pt idx="3">
                  <c:v>7.9090004055897643E-3</c:v>
                </c:pt>
              </c:numCache>
            </c:numRef>
          </c:cat>
          <c:val>
            <c:numRef>
              <c:f>Sheet2!$E$68:$E$71</c:f>
              <c:numCache>
                <c:formatCode>[&lt;0]\(#\ ##0.0000\);#\ ##0.0000</c:formatCode>
                <c:ptCount val="4"/>
                <c:pt idx="0">
                  <c:v>1.3147283639610479</c:v>
                </c:pt>
                <c:pt idx="1">
                  <c:v>4.797546866245165</c:v>
                </c:pt>
                <c:pt idx="2">
                  <c:v>3.8962481526936403</c:v>
                </c:pt>
                <c:pt idx="3">
                  <c:v>4.4023584028943601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3-F262-4362-B7F4-D39533B7891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64"/>
        <c:overlap val="-22"/>
        <c:axId val="356469184"/>
        <c:axId val="356468008"/>
      </c:barChart>
      <c:catAx>
        <c:axId val="35646918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19050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6468008"/>
        <c:crosses val="autoZero"/>
        <c:auto val="1"/>
        <c:lblAlgn val="ctr"/>
        <c:lblOffset val="100"/>
        <c:noMultiLvlLbl val="0"/>
      </c:catAx>
      <c:valAx>
        <c:axId val="356468008"/>
        <c:scaling>
          <c:orientation val="minMax"/>
        </c:scaling>
        <c:delete val="0"/>
        <c:axPos val="l"/>
        <c:numFmt formatCode="[&lt;0]\(#\ ##0.0000\);#\ ##0.000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356469184"/>
        <c:crosses val="autoZero"/>
        <c:crossBetween val="between"/>
      </c:valAx>
      <c:dTable>
        <c:showHorzBorder val="1"/>
        <c:showVertBorder val="1"/>
        <c:showOutline val="1"/>
        <c:showKeys val="1"/>
        <c:spPr>
          <a:noFill/>
          <a:ln w="9525">
            <a:solidFill>
              <a:schemeClr val="tx1">
                <a:lumMod val="15000"/>
                <a:lumOff val="85000"/>
              </a:schemeClr>
            </a:solidFill>
          </a:ln>
          <a:effectLst/>
        </c:spPr>
        <c:txPr>
          <a:bodyPr rot="0" spcFirstLastPara="1" vertOverflow="ellipsis" vert="horz" wrap="square" anchor="ctr" anchorCtr="1"/>
          <a:lstStyle/>
          <a:p>
            <a:pPr rtl="0"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</c:dTable>
      <c:spPr>
        <a:noFill/>
        <a:ln>
          <a:noFill/>
        </a:ln>
        <a:effectLst/>
      </c:spPr>
    </c:plotArea>
    <c:plotVisOnly val="1"/>
    <c:dispBlanksAs val="gap"/>
    <c:showDLblsOverMax val="0"/>
  </c:chart>
  <c:spPr>
    <a:gradFill>
      <a:gsLst>
        <a:gs pos="0">
          <a:schemeClr val="accent1">
            <a:lumMod val="5000"/>
            <a:lumOff val="95000"/>
          </a:schemeClr>
        </a:gs>
        <a:gs pos="74000">
          <a:schemeClr val="accent1">
            <a:lumMod val="45000"/>
            <a:lumOff val="55000"/>
          </a:schemeClr>
        </a:gs>
        <a:gs pos="83000">
          <a:schemeClr val="accent1">
            <a:lumMod val="45000"/>
            <a:lumOff val="55000"/>
          </a:schemeClr>
        </a:gs>
        <a:gs pos="100000">
          <a:schemeClr val="accent1">
            <a:lumMod val="30000"/>
            <a:lumOff val="70000"/>
          </a:schemeClr>
        </a:gs>
      </a:gsLst>
      <a:lin ang="5400000" scaled="1"/>
    </a:gra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03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>
      <cs:styleClr val="auto"/>
    </cs:effectRef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03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>
      <cs:styleClr val="auto"/>
    </cs:effectRef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3.xml><?xml version="1.0" encoding="utf-8"?>
<cs:chartStyle xmlns:cs="http://schemas.microsoft.com/office/drawing/2012/chartStyle" xmlns:a="http://schemas.openxmlformats.org/drawingml/2006/main" id="203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>
      <cs:styleClr val="auto"/>
    </cs:effectRef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charts/style4.xml><?xml version="1.0" encoding="utf-8"?>
<cs:chartStyle xmlns:cs="http://schemas.microsoft.com/office/drawing/2012/chartStyle" xmlns:a="http://schemas.openxmlformats.org/drawingml/2006/main" id="203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b="1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19050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dk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>
      <cs:styleClr val="auto"/>
    </cs:effectRef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>
  <cs:dataPoint3D>
    <cs:lnRef idx="0"/>
    <cs:fillRef idx="0">
      <cs:styleClr val="auto"/>
    </cs:fillRef>
    <cs:effectRef idx="0"/>
    <cs:fontRef idx="minor">
      <a:schemeClr val="dk1"/>
    </cs:fontRef>
    <cs:spPr>
      <a:pattFill prst="narHorz">
        <a:fgClr>
          <a:schemeClr val="phClr"/>
        </a:fgClr>
        <a:bgClr>
          <a:schemeClr val="phClr">
            <a:lumMod val="20000"/>
            <a:lumOff val="80000"/>
          </a:schemeClr>
        </a:bgClr>
      </a:pattFill>
      <a:effectLst>
        <a:innerShdw blurRad="114300">
          <a:schemeClr val="phClr"/>
        </a:innerShdw>
      </a:effectLst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dk1"/>
    </cs:fontRef>
    <cs:spPr>
      <a:solidFill>
        <a:schemeClr val="phClr"/>
      </a:solidFill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ln w="9525">
        <a:solidFill>
          <a:schemeClr val="tx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tx1">
            <a:lumMod val="50000"/>
            <a:lumOff val="50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tx1">
            <a:lumMod val="50000"/>
            <a:lumOff val="50000"/>
          </a:schemeClr>
        </a:solidFill>
        <a:round/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tx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tx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dk1"/>
    </cs:fontRef>
  </cs:plotArea>
  <cs:plotArea3D mods="allowNoFillOverride allowNoLineOverride"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50000"/>
        <a:lumOff val="50000"/>
      </a:schemeClr>
    </cs:fontRef>
    <cs:defRPr sz="1800" b="1" kern="1200" cap="all" spc="15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19050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tx1">
            <a:lumMod val="50000"/>
            <a:lumOff val="50000"/>
          </a:schemeClr>
        </a:solidFill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E252A1A2-090C-4D39-A569-F24405AAB0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650</TotalTime>
  <Pages>18</Pages>
  <Words>5065</Words>
  <Characters>28872</Characters>
  <Application>Microsoft Office Word</Application>
  <DocSecurity>0</DocSecurity>
  <Lines>240</Lines>
  <Paragraphs>67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>М И Н И С Т Е Р С Т В О   Н А  О Т Б Р А Н А Т А</vt:lpstr>
      <vt:lpstr>М И Н И С Т Е Р С Т В О   Н А  О Т Б Р А Н А Т А</vt:lpstr>
    </vt:vector>
  </TitlesOfParts>
  <Company>TEREM</Company>
  <LinksUpToDate>false</LinksUpToDate>
  <CharactersWithSpaces>33870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 И Н И С Т Е Р С Т В О   Н А  О Т Б Р А Н А Т А</dc:title>
  <dc:creator>Vladimir Valtchev</dc:creator>
  <cp:lastModifiedBy>Наталия Доковска</cp:lastModifiedBy>
  <cp:revision>39</cp:revision>
  <cp:lastPrinted>2022-10-28T05:24:00Z</cp:lastPrinted>
  <dcterms:created xsi:type="dcterms:W3CDTF">2022-10-19T21:04:00Z</dcterms:created>
  <dcterms:modified xsi:type="dcterms:W3CDTF">2022-10-28T08:17:00Z</dcterms:modified>
</cp:coreProperties>
</file>